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  <w:lang w:eastAsia="zh-CN"/>
        </w:rPr>
        <w:t>日星期四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昆明市西山区人民医院外三科高值耗材供应商项目（二）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云南康纳多科技有限公司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昆明市西山区人民医院医学检验科医用耗材供应商项目（一）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云南科启经贸有限公司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昆明市西山区人民医院被服类物资供应商采购项目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云南略聿经贸有限公司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昆明市西山区人民医院妇产科移动式等离子空气消毒机采购项目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云南登特机电设备工程有限工程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17000.00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b/>
          <w:u w:val="single"/>
        </w:rPr>
        <w:t>五天（202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28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5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1754CB7"/>
    <w:rsid w:val="34233FDB"/>
    <w:rsid w:val="3EE93EFD"/>
    <w:rsid w:val="3F0F7FEA"/>
    <w:rsid w:val="41AF6FED"/>
    <w:rsid w:val="4CC71561"/>
    <w:rsid w:val="50230974"/>
    <w:rsid w:val="504C0BF4"/>
    <w:rsid w:val="52A43935"/>
    <w:rsid w:val="59C162C9"/>
    <w:rsid w:val="624F25D8"/>
    <w:rsid w:val="633D4FC9"/>
    <w:rsid w:val="730C21ED"/>
    <w:rsid w:val="74320117"/>
    <w:rsid w:val="749C5410"/>
    <w:rsid w:val="74DE7D1E"/>
    <w:rsid w:val="76FB39E4"/>
    <w:rsid w:val="780E7F29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5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2022-04-28T03:44:54Z</cp:lastPrinted>
  <dcterms:modified xsi:type="dcterms:W3CDTF">2022-04-28T03:45:50Z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