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both"/>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下午</w:t>
      </w:r>
      <w:r>
        <w:rPr>
          <w:rFonts w:hint="eastAsia" w:ascii="仿宋_GB2312" w:hAnsi="仿宋_GB2312" w:eastAsia="仿宋_GB2312" w:cs="仿宋_GB2312"/>
          <w:b w:val="0"/>
          <w:i w:val="0"/>
          <w:caps w:val="0"/>
          <w:spacing w:val="0"/>
          <w:w w:val="100"/>
          <w:sz w:val="32"/>
        </w:rPr>
        <w:t>1</w:t>
      </w:r>
      <w:r>
        <w:rPr>
          <w:rFonts w:hint="eastAsia" w:ascii="仿宋_GB2312" w:hAnsi="仿宋_GB2312" w:eastAsia="仿宋_GB2312" w:cs="仿宋_GB2312"/>
          <w:b w:val="0"/>
          <w:i w:val="0"/>
          <w:caps w:val="0"/>
          <w:spacing w:val="0"/>
          <w:w w:val="100"/>
          <w:sz w:val="32"/>
          <w:lang w:val="en-US" w:eastAsia="zh-CN"/>
        </w:rPr>
        <w:t>4</w:t>
      </w:r>
      <w:r>
        <w:rPr>
          <w:rFonts w:hint="eastAsia" w:ascii="仿宋_GB2312" w:hAnsi="仿宋_GB2312" w:eastAsia="仿宋_GB2312" w:cs="仿宋_GB2312"/>
          <w:b w:val="0"/>
          <w:i w:val="0"/>
          <w:caps w:val="0"/>
          <w:spacing w:val="0"/>
          <w:w w:val="100"/>
          <w:sz w:val="32"/>
        </w:rPr>
        <w:t>:00召开采购工作会，现将采购项目结果公示如下：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745"/>
        <w:gridCol w:w="3362"/>
        <w:gridCol w:w="23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bookmarkStart w:id="0" w:name="_GoBack"/>
            <w:r>
              <w:rPr>
                <w:rFonts w:hint="eastAsia" w:ascii="仿宋_GB2312" w:hAnsi="仿宋_GB2312" w:eastAsia="仿宋_GB2312" w:cs="仿宋_GB2312"/>
                <w:b/>
                <w:i w:val="0"/>
                <w:caps w:val="0"/>
                <w:spacing w:val="0"/>
                <w:w w:val="100"/>
                <w:sz w:val="24"/>
                <w:szCs w:val="24"/>
              </w:rPr>
              <w:t>序号</w:t>
            </w:r>
          </w:p>
        </w:tc>
        <w:tc>
          <w:tcPr>
            <w:tcW w:w="374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62"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35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w:t>
            </w:r>
          </w:p>
        </w:tc>
        <w:tc>
          <w:tcPr>
            <w:tcW w:w="3745" w:type="dxa"/>
            <w:vAlign w:val="center"/>
          </w:tcPr>
          <w:p>
            <w:pPr>
              <w:jc w:val="left"/>
              <w:rPr>
                <w:rFonts w:hint="eastAsia" w:ascii="仿宋_GB2312" w:hAnsi="仿宋_GB2312" w:eastAsia="仿宋_GB2312" w:cs="仿宋_GB2312"/>
                <w:b w:val="0"/>
                <w:i w:val="0"/>
                <w:caps w:val="0"/>
                <w:spacing w:val="0"/>
                <w:w w:val="100"/>
                <w:sz w:val="24"/>
                <w:szCs w:val="24"/>
                <w:lang w:eastAsia="zh-CN"/>
              </w:rPr>
            </w:pPr>
            <w:r>
              <w:rPr>
                <w:rFonts w:hint="eastAsia" w:ascii="仿宋_GB2312" w:hAnsi="仿宋_GB2312" w:eastAsia="仿宋_GB2312" w:cs="仿宋_GB2312"/>
                <w:sz w:val="24"/>
                <w:szCs w:val="24"/>
              </w:rPr>
              <w:t>昆明市西山区人民医院血液透析科高值耗材供应商遴选</w:t>
            </w:r>
            <w:r>
              <w:rPr>
                <w:rFonts w:hint="eastAsia" w:ascii="仿宋_GB2312" w:hAnsi="仿宋_GB2312" w:eastAsia="仿宋_GB2312" w:cs="仿宋_GB2312"/>
                <w:sz w:val="24"/>
                <w:szCs w:val="24"/>
                <w:lang w:eastAsia="zh-CN"/>
              </w:rPr>
              <w:t>（议价）</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昆明颖泽商贸有限公司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w:t>
            </w:r>
          </w:p>
        </w:tc>
        <w:tc>
          <w:tcPr>
            <w:tcW w:w="3745"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昆明市西山区人民医院精神科不锈钢诊查床采购项目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云南勤展经贸有限公司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750.00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w:t>
            </w:r>
          </w:p>
        </w:tc>
        <w:tc>
          <w:tcPr>
            <w:tcW w:w="3745"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昆明市西山区人民医院皮肤科电针治疗仪、红外线治疗仪采购项目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云南勤展经贸有限公司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1436.00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4</w:t>
            </w:r>
          </w:p>
        </w:tc>
        <w:tc>
          <w:tcPr>
            <w:tcW w:w="3745"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昆明市西山区人民医院2022年X射线装置性能状态、放射防护、辐射环境检测采购项目</w:t>
            </w:r>
          </w:p>
        </w:tc>
        <w:tc>
          <w:tcPr>
            <w:tcW w:w="3362"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云南晟蔚环保科技有限公司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13500.00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5</w:t>
            </w:r>
          </w:p>
        </w:tc>
        <w:tc>
          <w:tcPr>
            <w:tcW w:w="3745" w:type="dxa"/>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昆明市西山区人民医院四害防控消杀服务采购项目</w:t>
            </w:r>
          </w:p>
        </w:tc>
        <w:tc>
          <w:tcPr>
            <w:tcW w:w="3362" w:type="dxa"/>
            <w:vAlign w:val="center"/>
          </w:tcPr>
          <w:p>
            <w:pPr>
              <w:snapToGrid/>
              <w:spacing w:before="0" w:beforeAutospacing="0" w:after="0" w:afterAutospacing="0" w:line="240" w:lineRule="auto"/>
              <w:jc w:val="left"/>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昆明鸿鹄生物技术有限公司</w:t>
            </w:r>
          </w:p>
        </w:tc>
        <w:tc>
          <w:tcPr>
            <w:tcW w:w="2355"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24980.00</w:t>
            </w:r>
          </w:p>
        </w:tc>
      </w:tr>
      <w:bookmarkEnd w:id="0"/>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1天（2022年12月6日）</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color w:val="C00000"/>
          <w:spacing w:val="0"/>
          <w:w w:val="100"/>
          <w:sz w:val="20"/>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12</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6</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2FA6A85"/>
    <w:rsid w:val="030616EB"/>
    <w:rsid w:val="03916329"/>
    <w:rsid w:val="044C42B9"/>
    <w:rsid w:val="04D42AD3"/>
    <w:rsid w:val="05A94EFA"/>
    <w:rsid w:val="06A50DBA"/>
    <w:rsid w:val="06D019AF"/>
    <w:rsid w:val="07AE1023"/>
    <w:rsid w:val="090A03A4"/>
    <w:rsid w:val="096E2DAD"/>
    <w:rsid w:val="097213F3"/>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7649A2"/>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DA2D74"/>
    <w:rsid w:val="56FE3757"/>
    <w:rsid w:val="58884A3D"/>
    <w:rsid w:val="59B51A59"/>
    <w:rsid w:val="59C162C9"/>
    <w:rsid w:val="5B214717"/>
    <w:rsid w:val="5B503508"/>
    <w:rsid w:val="5D8471E3"/>
    <w:rsid w:val="5E8B5292"/>
    <w:rsid w:val="606B2894"/>
    <w:rsid w:val="61411BC7"/>
    <w:rsid w:val="624F25D8"/>
    <w:rsid w:val="633D4FC9"/>
    <w:rsid w:val="65217998"/>
    <w:rsid w:val="677537E3"/>
    <w:rsid w:val="68E31456"/>
    <w:rsid w:val="6D4B0D25"/>
    <w:rsid w:val="6E5C1A46"/>
    <w:rsid w:val="6FDD7EC6"/>
    <w:rsid w:val="727B711C"/>
    <w:rsid w:val="730C21ED"/>
    <w:rsid w:val="74320117"/>
    <w:rsid w:val="747704A6"/>
    <w:rsid w:val="749C5410"/>
    <w:rsid w:val="74DE7D1E"/>
    <w:rsid w:val="75C1191A"/>
    <w:rsid w:val="766D5E9A"/>
    <w:rsid w:val="76FB39E4"/>
    <w:rsid w:val="780E7F29"/>
    <w:rsid w:val="79D466F8"/>
    <w:rsid w:val="7B6E732C"/>
    <w:rsid w:val="7B835D7B"/>
    <w:rsid w:val="7E093FCC"/>
    <w:rsid w:val="7F792DB1"/>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仿宋" w:hAnsi="仿宋" w:eastAsia="仿宋"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2</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2022-12-05T07:12:32Z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