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14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1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内一科电脑等项目招标公告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43490.00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五金配件、维修材料供应商采购项目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纸质印刷品供应商采购项目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8E605F5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2023-01-17T01:02:50Z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