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病理科互联网专线项目招标公告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病理科互联网专线项目（询价采购）。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13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10M互联网专线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免费带一个固定IP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18000.00元/年（大写：壹万捌仟元整），报价不得超预算。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2023年4月10日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5949"/>
    <w:rsid w:val="00135949"/>
    <w:rsid w:val="006B59B8"/>
    <w:rsid w:val="2CC26D53"/>
    <w:rsid w:val="4BF1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167</Words>
  <Characters>952</Characters>
  <Lines>7</Lines>
  <Paragraphs>2</Paragraphs>
  <TotalTime>8</TotalTime>
  <ScaleCrop>false</ScaleCrop>
  <LinksUpToDate>false</LinksUpToDate>
  <CharactersWithSpaces>1117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2023-04-10T03:28:00Z</dcterms:created>
  <dc:creator>lenovvo</dc:creator>
  <cp:lastModifiedBy>Administrator</cp:lastModifiedBy>
  <dcterms:modified xsi:type="dcterms:W3CDTF">2023-04-10T06:47:32Z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