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院内招标采购项目结果公示</w:t>
      </w:r>
    </w:p>
    <w:p>
      <w:pPr>
        <w:snapToGrid/>
        <w:spacing w:before="0" w:beforeAutospacing="0" w:after="0" w:afterAutospacing="0" w:line="240" w:lineRule="auto"/>
        <w:jc w:val="both"/>
        <w:textAlignment w:val="baseline"/>
        <w:rPr>
          <w:rFonts w:ascii="仿宋_GB2312" w:hAnsi="仿宋_GB2312" w:eastAsia="仿宋_GB2312" w:cs="仿宋_GB2312"/>
          <w:b/>
          <w:i w:val="0"/>
          <w:caps w:val="0"/>
          <w:spacing w:val="0"/>
          <w:w w:val="100"/>
          <w:sz w:val="44"/>
          <w:szCs w:val="44"/>
        </w:rPr>
      </w:pP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20"/>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rPr>
        <w:t>的文件要求，我院于202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4</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13</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:00召开采购工作会，现将采购项目结果公示如下</w:t>
      </w:r>
      <w:r>
        <w:rPr>
          <w:rFonts w:hint="eastAsia" w:ascii="仿宋_GB2312" w:hAnsi="仿宋_GB2312" w:eastAsia="仿宋_GB2312" w:cs="仿宋_GB2312"/>
          <w:b w:val="0"/>
          <w:i w:val="0"/>
          <w:caps w:val="0"/>
          <w:spacing w:val="0"/>
          <w:w w:val="100"/>
          <w:sz w:val="32"/>
          <w:lang w:eastAsia="zh-CN"/>
        </w:rPr>
        <w:t>：</w:t>
      </w:r>
    </w:p>
    <w:tbl>
      <w:tblPr>
        <w:tblStyle w:val="7"/>
        <w:tblW w:w="987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9"/>
        <w:gridCol w:w="2726"/>
        <w:gridCol w:w="2067"/>
        <w:gridCol w:w="2223"/>
        <w:gridCol w:w="2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2726"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2067"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第一</w:t>
            </w:r>
            <w:r>
              <w:rPr>
                <w:rFonts w:hint="eastAsia" w:ascii="仿宋_GB2312" w:hAnsi="仿宋_GB2312" w:eastAsia="仿宋_GB2312" w:cs="仿宋_GB2312"/>
                <w:b/>
                <w:i w:val="0"/>
                <w:caps w:val="0"/>
                <w:spacing w:val="0"/>
                <w:w w:val="100"/>
                <w:sz w:val="24"/>
                <w:szCs w:val="24"/>
              </w:rPr>
              <w:t>中标</w:t>
            </w:r>
            <w:r>
              <w:rPr>
                <w:rFonts w:hint="eastAsia" w:ascii="仿宋_GB2312" w:hAnsi="仿宋_GB2312" w:eastAsia="仿宋_GB2312" w:cs="仿宋_GB2312"/>
                <w:b/>
                <w:i w:val="0"/>
                <w:caps w:val="0"/>
                <w:spacing w:val="0"/>
                <w:w w:val="100"/>
                <w:sz w:val="24"/>
                <w:szCs w:val="24"/>
                <w:lang w:eastAsia="zh-CN"/>
              </w:rPr>
              <w:t>候选人</w:t>
            </w:r>
          </w:p>
        </w:tc>
        <w:tc>
          <w:tcPr>
            <w:tcW w:w="2223"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c>
          <w:tcPr>
            <w:tcW w:w="2295"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sz w:val="24"/>
                <w:szCs w:val="24"/>
                <w:lang w:val="en-US" w:eastAsia="zh-CN"/>
              </w:rPr>
              <w:t>1</w:t>
            </w:r>
          </w:p>
        </w:tc>
        <w:tc>
          <w:tcPr>
            <w:tcW w:w="2726"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医学影像科综合介入医用耗材供应商项目（二）</w:t>
            </w:r>
          </w:p>
        </w:tc>
        <w:tc>
          <w:tcPr>
            <w:tcW w:w="2067"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无</w:t>
            </w:r>
          </w:p>
        </w:tc>
        <w:tc>
          <w:tcPr>
            <w:tcW w:w="2223"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无</w:t>
            </w:r>
          </w:p>
        </w:tc>
        <w:tc>
          <w:tcPr>
            <w:tcW w:w="2295"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由于3家投标商均存在部分项目报价超预算，不予评标。作废标处理，第一次废标。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2726"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病理科互联网专线项目</w:t>
            </w:r>
          </w:p>
        </w:tc>
        <w:tc>
          <w:tcPr>
            <w:tcW w:w="2067"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中国移动通信集团云南有限公司昆明分公司</w:t>
            </w:r>
          </w:p>
        </w:tc>
        <w:tc>
          <w:tcPr>
            <w:tcW w:w="2223"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9120.00元</w:t>
            </w:r>
          </w:p>
        </w:tc>
        <w:tc>
          <w:tcPr>
            <w:tcW w:w="2295"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10M互联网专线1条，固定IP1个。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2726"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锐器盒、医疗垃圾袋等低值易耗品供应商项目</w:t>
            </w:r>
          </w:p>
        </w:tc>
        <w:tc>
          <w:tcPr>
            <w:tcW w:w="2067"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重庆医结缘贸易有限公司</w:t>
            </w:r>
          </w:p>
        </w:tc>
        <w:tc>
          <w:tcPr>
            <w:tcW w:w="2223"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以报价函为准</w:t>
            </w:r>
          </w:p>
        </w:tc>
        <w:tc>
          <w:tcPr>
            <w:tcW w:w="2295"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p>
        </w:tc>
      </w:tr>
    </w:tbl>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1个工作日（2023年4月14</w:t>
      </w:r>
      <w:bookmarkStart w:id="0" w:name="_GoBack"/>
      <w:bookmarkEnd w:id="0"/>
      <w:r>
        <w:rPr>
          <w:rFonts w:hint="eastAsia" w:ascii="仿宋_GB2312" w:hAnsi="仿宋_GB2312" w:eastAsia="仿宋_GB2312" w:cs="仿宋_GB2312"/>
          <w:b/>
          <w:bCs/>
          <w:i w:val="0"/>
          <w:caps w:val="0"/>
          <w:spacing w:val="0"/>
          <w:w w:val="100"/>
          <w:sz w:val="32"/>
          <w:lang w:val="en-US" w:eastAsia="zh-CN"/>
        </w:rPr>
        <w:t>日）</w:t>
      </w:r>
      <w:r>
        <w:rPr>
          <w:rFonts w:hint="eastAsia" w:ascii="仿宋_GB2312" w:hAnsi="仿宋_GB2312" w:eastAsia="仿宋_GB2312" w:cs="仿宋_GB2312"/>
          <w:b w:val="0"/>
          <w:i w:val="0"/>
          <w:caps w:val="0"/>
          <w:spacing w:val="0"/>
          <w:w w:val="100"/>
          <w:sz w:val="32"/>
          <w:lang w:val="en-US" w:eastAsia="zh-CN"/>
        </w:rPr>
        <w:t>，</w:t>
      </w:r>
      <w:r>
        <w:rPr>
          <w:rFonts w:hint="eastAsia" w:ascii="仿宋_GB2312" w:hAnsi="仿宋_GB2312" w:eastAsia="仿宋_GB2312" w:cs="仿宋_GB2312"/>
          <w:b w:val="0"/>
          <w:bCs/>
          <w:i w:val="0"/>
          <w:caps w:val="0"/>
          <w:spacing w:val="0"/>
          <w:w w:val="100"/>
          <w:sz w:val="32"/>
          <w:u w:val="none" w:color="auto"/>
        </w:rPr>
        <w:t>自</w:t>
      </w:r>
      <w:r>
        <w:rPr>
          <w:rFonts w:hint="eastAsia" w:ascii="仿宋_GB2312" w:hAnsi="仿宋_GB2312" w:eastAsia="仿宋_GB2312" w:cs="仿宋_GB2312"/>
          <w:b w:val="0"/>
          <w:bCs/>
          <w:i w:val="0"/>
          <w:caps w:val="0"/>
          <w:spacing w:val="0"/>
          <w:w w:val="100"/>
          <w:sz w:val="32"/>
        </w:rPr>
        <w:t>公示之日起，如有异议，在公</w:t>
      </w:r>
      <w:r>
        <w:rPr>
          <w:rFonts w:hint="eastAsia" w:ascii="仿宋_GB2312" w:hAnsi="仿宋_GB2312" w:eastAsia="仿宋_GB2312" w:cs="仿宋_GB2312"/>
          <w:b w:val="0"/>
          <w:i w:val="0"/>
          <w:caps w:val="0"/>
          <w:spacing w:val="0"/>
          <w:w w:val="100"/>
          <w:sz w:val="32"/>
        </w:rPr>
        <w:t>示期内可将书面的意见投到采购工作小组处或医院纪委。</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snapToGrid/>
        <w:spacing w:before="0" w:beforeAutospacing="0" w:after="0" w:afterAutospacing="0" w:line="24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snapToGrid/>
        <w:spacing w:before="0" w:beforeAutospacing="0" w:after="0" w:afterAutospacing="0" w:line="24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4</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13</w:t>
      </w:r>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2FA6A85"/>
    <w:rsid w:val="030616EB"/>
    <w:rsid w:val="03916329"/>
    <w:rsid w:val="044C42B9"/>
    <w:rsid w:val="04D42AD3"/>
    <w:rsid w:val="05A94EFA"/>
    <w:rsid w:val="06A50DBA"/>
    <w:rsid w:val="06D019AF"/>
    <w:rsid w:val="07481C67"/>
    <w:rsid w:val="07AE1023"/>
    <w:rsid w:val="090A03A4"/>
    <w:rsid w:val="096E2DAD"/>
    <w:rsid w:val="097213F3"/>
    <w:rsid w:val="0A247247"/>
    <w:rsid w:val="0C593FC6"/>
    <w:rsid w:val="0EFD5975"/>
    <w:rsid w:val="0F491351"/>
    <w:rsid w:val="10286DE6"/>
    <w:rsid w:val="102908AE"/>
    <w:rsid w:val="10975DD9"/>
    <w:rsid w:val="11DA16E2"/>
    <w:rsid w:val="12972F8B"/>
    <w:rsid w:val="137C29BC"/>
    <w:rsid w:val="139831E1"/>
    <w:rsid w:val="14D605CA"/>
    <w:rsid w:val="180A76FF"/>
    <w:rsid w:val="192235AA"/>
    <w:rsid w:val="21647F2B"/>
    <w:rsid w:val="21867372"/>
    <w:rsid w:val="22F06998"/>
    <w:rsid w:val="2496503E"/>
    <w:rsid w:val="2A6B2E42"/>
    <w:rsid w:val="2AC76A36"/>
    <w:rsid w:val="2B317A3E"/>
    <w:rsid w:val="2CFF2389"/>
    <w:rsid w:val="2D0F59AC"/>
    <w:rsid w:val="2E444799"/>
    <w:rsid w:val="304C462B"/>
    <w:rsid w:val="31754CB7"/>
    <w:rsid w:val="34233FDB"/>
    <w:rsid w:val="361E06DF"/>
    <w:rsid w:val="38D90B72"/>
    <w:rsid w:val="39CC7FFF"/>
    <w:rsid w:val="3A9430E6"/>
    <w:rsid w:val="3C7649A2"/>
    <w:rsid w:val="3CEC1FF1"/>
    <w:rsid w:val="3EDA76AD"/>
    <w:rsid w:val="3EE93EFD"/>
    <w:rsid w:val="3F0F7FEA"/>
    <w:rsid w:val="3F4E20EA"/>
    <w:rsid w:val="418B6245"/>
    <w:rsid w:val="41AF6FED"/>
    <w:rsid w:val="41CA748B"/>
    <w:rsid w:val="433F5232"/>
    <w:rsid w:val="45575FA5"/>
    <w:rsid w:val="465639DA"/>
    <w:rsid w:val="47592D12"/>
    <w:rsid w:val="4CC71561"/>
    <w:rsid w:val="4EE2651D"/>
    <w:rsid w:val="50230974"/>
    <w:rsid w:val="504C0BF4"/>
    <w:rsid w:val="520B026A"/>
    <w:rsid w:val="52A43935"/>
    <w:rsid w:val="53101D2F"/>
    <w:rsid w:val="53280A2B"/>
    <w:rsid w:val="5550540F"/>
    <w:rsid w:val="56DA2D74"/>
    <w:rsid w:val="56FE3757"/>
    <w:rsid w:val="57E32B7E"/>
    <w:rsid w:val="58884A3D"/>
    <w:rsid w:val="59B51A59"/>
    <w:rsid w:val="59C162C9"/>
    <w:rsid w:val="59E83466"/>
    <w:rsid w:val="5B214717"/>
    <w:rsid w:val="5B503508"/>
    <w:rsid w:val="5D8471E3"/>
    <w:rsid w:val="5E8B5292"/>
    <w:rsid w:val="606B2894"/>
    <w:rsid w:val="61411BC7"/>
    <w:rsid w:val="624F25D8"/>
    <w:rsid w:val="633D4FC9"/>
    <w:rsid w:val="65217998"/>
    <w:rsid w:val="677537E3"/>
    <w:rsid w:val="68E31456"/>
    <w:rsid w:val="6B1876BE"/>
    <w:rsid w:val="6D4B0D25"/>
    <w:rsid w:val="6D96218F"/>
    <w:rsid w:val="6E5C1A46"/>
    <w:rsid w:val="6FDD7EC6"/>
    <w:rsid w:val="727B711C"/>
    <w:rsid w:val="730C21ED"/>
    <w:rsid w:val="74320117"/>
    <w:rsid w:val="747704A6"/>
    <w:rsid w:val="749C5410"/>
    <w:rsid w:val="74DE7D1E"/>
    <w:rsid w:val="75C1191A"/>
    <w:rsid w:val="766D5E9A"/>
    <w:rsid w:val="76FB39E4"/>
    <w:rsid w:val="77E646F5"/>
    <w:rsid w:val="780E7F29"/>
    <w:rsid w:val="79D466F8"/>
    <w:rsid w:val="7B6E732C"/>
    <w:rsid w:val="7B835D7B"/>
    <w:rsid w:val="7DDB66A8"/>
    <w:rsid w:val="7E093FCC"/>
    <w:rsid w:val="7F792DB1"/>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semiHidden/>
    <w:qFormat/>
    <w:uiPriority w:val="99"/>
    <w:rPr>
      <w:sz w:val="18"/>
      <w:szCs w:val="18"/>
    </w:rPr>
  </w:style>
  <w:style w:type="character" w:customStyle="1" w:styleId="12">
    <w:name w:val="页脚 字符"/>
    <w:basedOn w:val="8"/>
    <w:link w:val="4"/>
    <w:semiHidden/>
    <w:qFormat/>
    <w:uiPriority w:val="99"/>
    <w:rPr>
      <w:sz w:val="18"/>
      <w:szCs w:val="18"/>
    </w:rPr>
  </w:style>
  <w:style w:type="character" w:customStyle="1" w:styleId="13">
    <w:name w:val="日期 字符"/>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4</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Administrator</cp:lastModifiedBy>
  <cp:lastPrinted>2022-09-16T04:33:00Z</cp:lastPrinted>
  <dcterms:modified xsi:type="dcterms:W3CDTF">2023-04-13T08:25:39Z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