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26</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w:t>
      </w:r>
      <w:r>
        <w:rPr>
          <w:rFonts w:hint="eastAsia" w:ascii="仿宋_GB2312" w:hAnsi="仿宋_GB2312" w:eastAsia="仿宋_GB2312" w:cs="仿宋_GB2312"/>
          <w:b w:val="0"/>
          <w:i w:val="0"/>
          <w:caps w:val="0"/>
          <w:spacing w:val="0"/>
          <w:w w:val="100"/>
          <w:sz w:val="32"/>
          <w:lang w:eastAsia="zh-CN"/>
        </w:rPr>
        <w:t>招标</w:t>
      </w:r>
      <w:r>
        <w:rPr>
          <w:rFonts w:hint="eastAsia" w:ascii="仿宋_GB2312" w:hAnsi="仿宋_GB2312" w:eastAsia="仿宋_GB2312" w:cs="仿宋_GB2312"/>
          <w:b w:val="0"/>
          <w:i w:val="0"/>
          <w:caps w:val="0"/>
          <w:spacing w:val="0"/>
          <w:w w:val="100"/>
          <w:sz w:val="32"/>
        </w:rPr>
        <w:t>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p>
    <w:tbl>
      <w:tblPr>
        <w:tblStyle w:val="9"/>
        <w:tblW w:w="101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2466"/>
        <w:gridCol w:w="2370"/>
        <w:gridCol w:w="2220"/>
        <w:gridCol w:w="2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2466"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237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2528"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46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内二科医用耗材供应商项目</w:t>
            </w:r>
          </w:p>
        </w:tc>
        <w:tc>
          <w:tcPr>
            <w:tcW w:w="237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云南坚垒医疗器械有限责任公司</w:t>
            </w:r>
          </w:p>
        </w:tc>
        <w:tc>
          <w:tcPr>
            <w:tcW w:w="222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以中标商报价函为准</w:t>
            </w:r>
          </w:p>
        </w:tc>
        <w:tc>
          <w:tcPr>
            <w:tcW w:w="2528"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46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血液透析科医用耗材供应商项目</w:t>
            </w:r>
          </w:p>
        </w:tc>
        <w:tc>
          <w:tcPr>
            <w:tcW w:w="237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w:t>
            </w:r>
          </w:p>
        </w:tc>
        <w:tc>
          <w:tcPr>
            <w:tcW w:w="222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2"/>
                <w:szCs w:val="22"/>
                <w:lang w:val="en-US" w:eastAsia="zh-CN"/>
              </w:rPr>
            </w:pPr>
          </w:p>
        </w:tc>
        <w:tc>
          <w:tcPr>
            <w:tcW w:w="2528"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由于4家投标商的报价文件中，均存在“网采平台商品编码”与所招医用耗材商品编码不符合的情况，故作废标处理。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246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医用耗材供应商项目</w:t>
            </w:r>
          </w:p>
        </w:tc>
        <w:tc>
          <w:tcPr>
            <w:tcW w:w="237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2"/>
                <w:szCs w:val="22"/>
                <w:lang w:val="en-US" w:eastAsia="zh-CN"/>
              </w:rPr>
              <w:t>云南瑞沁医疗器械有限公司</w:t>
            </w:r>
          </w:p>
        </w:tc>
        <w:tc>
          <w:tcPr>
            <w:tcW w:w="222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以中标商报价函为准</w:t>
            </w:r>
          </w:p>
        </w:tc>
        <w:tc>
          <w:tcPr>
            <w:tcW w:w="2528"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left"/>
              <w:textAlignment w:val="baseline"/>
              <w:rPr>
                <w:rFonts w:hint="default" w:ascii="仿宋_GB2312" w:hAnsi="仿宋_GB2312" w:eastAsia="仿宋_GB2312" w:cs="仿宋_GB2312"/>
                <w:b w:val="0"/>
                <w:bCs/>
                <w:i w:val="0"/>
                <w:caps w:val="0"/>
                <w:spacing w:val="0"/>
                <w:w w:val="100"/>
                <w:sz w:val="24"/>
                <w:szCs w:val="24"/>
                <w:lang w:val="en-US" w:eastAsia="zh-CN"/>
              </w:rPr>
            </w:pP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1个工作日（2023年10月27日）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仿宋_GB2312" w:hAnsi="仿宋_GB2312" w:eastAsia="仿宋_GB2312" w:cs="仿宋_GB2312"/>
          <w:b w:val="0"/>
          <w:i w:val="0"/>
          <w:caps w:val="0"/>
          <w:spacing w:val="0"/>
          <w:w w:val="100"/>
          <w:sz w:val="32"/>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26</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1D9440E"/>
    <w:rsid w:val="02FA6A85"/>
    <w:rsid w:val="030616EB"/>
    <w:rsid w:val="03916329"/>
    <w:rsid w:val="044C42B9"/>
    <w:rsid w:val="04D42AD3"/>
    <w:rsid w:val="05377935"/>
    <w:rsid w:val="05A30D9B"/>
    <w:rsid w:val="05A94EFA"/>
    <w:rsid w:val="06A50DBA"/>
    <w:rsid w:val="06D019AF"/>
    <w:rsid w:val="07481C67"/>
    <w:rsid w:val="07AE1023"/>
    <w:rsid w:val="090A03A4"/>
    <w:rsid w:val="096E2DAD"/>
    <w:rsid w:val="097213F3"/>
    <w:rsid w:val="0A247247"/>
    <w:rsid w:val="0B0E4DD4"/>
    <w:rsid w:val="0C593FC6"/>
    <w:rsid w:val="0D3401B2"/>
    <w:rsid w:val="0D9A0475"/>
    <w:rsid w:val="0EFD5975"/>
    <w:rsid w:val="0F491351"/>
    <w:rsid w:val="10286DE6"/>
    <w:rsid w:val="102908AE"/>
    <w:rsid w:val="10975DD9"/>
    <w:rsid w:val="11DA16E2"/>
    <w:rsid w:val="12972F8B"/>
    <w:rsid w:val="13437688"/>
    <w:rsid w:val="137C29BC"/>
    <w:rsid w:val="139831E1"/>
    <w:rsid w:val="14D605CA"/>
    <w:rsid w:val="169123D1"/>
    <w:rsid w:val="170423F3"/>
    <w:rsid w:val="180A76FF"/>
    <w:rsid w:val="192235AA"/>
    <w:rsid w:val="194B77D0"/>
    <w:rsid w:val="1B4F4C16"/>
    <w:rsid w:val="1BAC77E8"/>
    <w:rsid w:val="21647F2B"/>
    <w:rsid w:val="21867372"/>
    <w:rsid w:val="22F06998"/>
    <w:rsid w:val="2496503E"/>
    <w:rsid w:val="2A6B2E42"/>
    <w:rsid w:val="2AC76A36"/>
    <w:rsid w:val="2AE064AF"/>
    <w:rsid w:val="2B317A3E"/>
    <w:rsid w:val="2C82097E"/>
    <w:rsid w:val="2CFF2389"/>
    <w:rsid w:val="2D0F59AC"/>
    <w:rsid w:val="2E444799"/>
    <w:rsid w:val="304C462B"/>
    <w:rsid w:val="31754CB7"/>
    <w:rsid w:val="337430D5"/>
    <w:rsid w:val="33EC1C87"/>
    <w:rsid w:val="34233FDB"/>
    <w:rsid w:val="35087231"/>
    <w:rsid w:val="361E06DF"/>
    <w:rsid w:val="38D90B72"/>
    <w:rsid w:val="39CC7FFF"/>
    <w:rsid w:val="3A9430E6"/>
    <w:rsid w:val="3B5D2652"/>
    <w:rsid w:val="3C7649A2"/>
    <w:rsid w:val="3CEC1FF1"/>
    <w:rsid w:val="3DC51A76"/>
    <w:rsid w:val="3EDA76AD"/>
    <w:rsid w:val="3EE93EFD"/>
    <w:rsid w:val="3F0F7FEA"/>
    <w:rsid w:val="3F4E20EA"/>
    <w:rsid w:val="40E516C9"/>
    <w:rsid w:val="414F6012"/>
    <w:rsid w:val="418B6245"/>
    <w:rsid w:val="41AF6FED"/>
    <w:rsid w:val="41CA748B"/>
    <w:rsid w:val="42CD6CB4"/>
    <w:rsid w:val="433F5232"/>
    <w:rsid w:val="44586876"/>
    <w:rsid w:val="44913E5B"/>
    <w:rsid w:val="44CA7460"/>
    <w:rsid w:val="45575FA5"/>
    <w:rsid w:val="45705FA8"/>
    <w:rsid w:val="465639DA"/>
    <w:rsid w:val="47592D12"/>
    <w:rsid w:val="48A85B94"/>
    <w:rsid w:val="4BAA0C01"/>
    <w:rsid w:val="4CC71561"/>
    <w:rsid w:val="4DD178A8"/>
    <w:rsid w:val="4E471521"/>
    <w:rsid w:val="4EE2651D"/>
    <w:rsid w:val="50230974"/>
    <w:rsid w:val="504C0BF4"/>
    <w:rsid w:val="50DD7D59"/>
    <w:rsid w:val="520B026A"/>
    <w:rsid w:val="52A43935"/>
    <w:rsid w:val="53101D2F"/>
    <w:rsid w:val="53280A2B"/>
    <w:rsid w:val="5550540F"/>
    <w:rsid w:val="56DA2D74"/>
    <w:rsid w:val="56FE3757"/>
    <w:rsid w:val="57E32B7E"/>
    <w:rsid w:val="58884A3D"/>
    <w:rsid w:val="589E09A8"/>
    <w:rsid w:val="59B51A59"/>
    <w:rsid w:val="59C162C9"/>
    <w:rsid w:val="59E83466"/>
    <w:rsid w:val="5B214717"/>
    <w:rsid w:val="5B503508"/>
    <w:rsid w:val="5BB5443D"/>
    <w:rsid w:val="5D8471E3"/>
    <w:rsid w:val="5E8B5292"/>
    <w:rsid w:val="606B2894"/>
    <w:rsid w:val="61411BC7"/>
    <w:rsid w:val="624F25D8"/>
    <w:rsid w:val="633D4FC9"/>
    <w:rsid w:val="638F44E0"/>
    <w:rsid w:val="65217998"/>
    <w:rsid w:val="665F506C"/>
    <w:rsid w:val="677537E3"/>
    <w:rsid w:val="67903A87"/>
    <w:rsid w:val="68E31456"/>
    <w:rsid w:val="6B1876BE"/>
    <w:rsid w:val="6CC91FA4"/>
    <w:rsid w:val="6D4B0D25"/>
    <w:rsid w:val="6D96218F"/>
    <w:rsid w:val="6E5C1A46"/>
    <w:rsid w:val="6FDD7EC6"/>
    <w:rsid w:val="709F7153"/>
    <w:rsid w:val="70EC0070"/>
    <w:rsid w:val="719B3527"/>
    <w:rsid w:val="727B711C"/>
    <w:rsid w:val="730C21ED"/>
    <w:rsid w:val="74320117"/>
    <w:rsid w:val="747704A6"/>
    <w:rsid w:val="749C5410"/>
    <w:rsid w:val="74BF1DC1"/>
    <w:rsid w:val="74DE7D1E"/>
    <w:rsid w:val="75C1191A"/>
    <w:rsid w:val="766D5E9A"/>
    <w:rsid w:val="76B54010"/>
    <w:rsid w:val="76FB39E4"/>
    <w:rsid w:val="77E646F5"/>
    <w:rsid w:val="780E7F29"/>
    <w:rsid w:val="79D466F8"/>
    <w:rsid w:val="7A9812A5"/>
    <w:rsid w:val="7B6E732C"/>
    <w:rsid w:val="7B835D7B"/>
    <w:rsid w:val="7D545437"/>
    <w:rsid w:val="7DDB66A8"/>
    <w:rsid w:val="7E093FCC"/>
    <w:rsid w:val="7ECF7190"/>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2"/>
    <w:qFormat/>
    <w:uiPriority w:val="0"/>
    <w:pPr>
      <w:spacing w:after="0"/>
      <w:ind w:left="0" w:leftChars="0" w:firstLine="420" w:firstLineChars="200"/>
    </w:pPr>
    <w:rPr>
      <w:rFonts w:ascii="宋体" w:hAnsi="宋体"/>
      <w:sz w:val="3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批注框文本 字符"/>
    <w:basedOn w:val="10"/>
    <w:link w:val="4"/>
    <w:semiHidden/>
    <w:qFormat/>
    <w:uiPriority w:val="99"/>
    <w:rPr>
      <w:sz w:val="18"/>
      <w:szCs w:val="18"/>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character" w:customStyle="1" w:styleId="15">
    <w:name w:val="日期 字符"/>
    <w:basedOn w:val="10"/>
    <w:link w:val="3"/>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3</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2023-10-26T08:19:21Z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