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255D" w:rsidRPr="00903086" w:rsidRDefault="00CA255D" w:rsidP="00CA255D">
      <w:pPr>
        <w:spacing w:line="590" w:lineRule="exact"/>
        <w:ind w:firstLineChars="0" w:firstLine="0"/>
        <w:jc w:val="center"/>
        <w:rPr>
          <w:rFonts w:ascii="方正小标宋简体" w:eastAsia="方正小标宋简体" w:hAnsi="方正小标宋简体" w:cs="方正小标宋简体"/>
          <w:b/>
          <w:color w:val="000000" w:themeColor="text1"/>
          <w:sz w:val="44"/>
          <w:szCs w:val="44"/>
        </w:rPr>
      </w:pPr>
      <w:r w:rsidRPr="00903086">
        <w:rPr>
          <w:rFonts w:ascii="方正小标宋简体" w:eastAsia="方正小标宋简体" w:hAnsi="方正小标宋简体" w:cs="方正小标宋简体" w:hint="eastAsia"/>
          <w:b/>
          <w:color w:val="000000" w:themeColor="text1"/>
          <w:sz w:val="44"/>
          <w:szCs w:val="44"/>
        </w:rPr>
        <w:t>昆明市西山区人民医院</w:t>
      </w:r>
    </w:p>
    <w:p w:rsidR="00CA255D" w:rsidRPr="00903086" w:rsidRDefault="00CA255D" w:rsidP="00CA255D">
      <w:pPr>
        <w:spacing w:line="550" w:lineRule="exact"/>
        <w:ind w:firstLineChars="0" w:firstLine="0"/>
        <w:jc w:val="center"/>
        <w:rPr>
          <w:rFonts w:ascii="方正小标宋简体" w:eastAsia="方正小标宋简体" w:hAnsi="方正小标宋简体" w:cs="方正小标宋简体"/>
          <w:bCs/>
          <w:color w:val="000000" w:themeColor="text1"/>
          <w:sz w:val="44"/>
          <w:szCs w:val="44"/>
        </w:rPr>
      </w:pPr>
      <w:r w:rsidRPr="00903086">
        <w:rPr>
          <w:rFonts w:ascii="方正小标宋简体" w:eastAsia="方正小标宋简体" w:hAnsiTheme="minorEastAsia" w:hint="eastAsia"/>
          <w:b/>
          <w:sz w:val="44"/>
          <w:szCs w:val="44"/>
        </w:rPr>
        <w:t>放射工作人员个人剂量监测服务采购</w:t>
      </w:r>
      <w:r w:rsidRPr="00903086">
        <w:rPr>
          <w:rFonts w:ascii="方正小标宋简体" w:eastAsia="方正小标宋简体" w:hAnsiTheme="majorEastAsia" w:hint="eastAsia"/>
          <w:b/>
          <w:sz w:val="44"/>
          <w:szCs w:val="44"/>
        </w:rPr>
        <w:t>项目招标公告</w:t>
      </w:r>
    </w:p>
    <w:p w:rsidR="001A708E" w:rsidRPr="00903086" w:rsidRDefault="001A708E" w:rsidP="00903086">
      <w:pPr>
        <w:spacing w:line="560" w:lineRule="exact"/>
        <w:ind w:firstLine="880"/>
        <w:jc w:val="left"/>
        <w:rPr>
          <w:rFonts w:ascii="黑体" w:eastAsia="黑体" w:hAnsi="黑体"/>
          <w:color w:val="000000" w:themeColor="text1"/>
          <w:sz w:val="44"/>
          <w:szCs w:val="44"/>
        </w:rPr>
      </w:pPr>
    </w:p>
    <w:p w:rsidR="00CA255D" w:rsidRDefault="00CA255D" w:rsidP="00DA6E20">
      <w:pPr>
        <w:spacing w:line="560" w:lineRule="exact"/>
        <w:ind w:firstLine="640"/>
        <w:jc w:val="left"/>
        <w:rPr>
          <w:rFonts w:ascii="黑体" w:eastAsia="黑体" w:hAnsi="黑体" w:cs="方正小标宋简体"/>
          <w:bCs/>
          <w:color w:val="FF0000"/>
          <w:sz w:val="44"/>
          <w:szCs w:val="44"/>
        </w:rPr>
      </w:pPr>
      <w:r>
        <w:rPr>
          <w:rFonts w:ascii="黑体" w:eastAsia="黑体" w:hAnsi="黑体" w:hint="eastAsia"/>
          <w:color w:val="000000" w:themeColor="text1"/>
          <w:sz w:val="32"/>
          <w:szCs w:val="32"/>
        </w:rPr>
        <w:t>一、项目名称</w:t>
      </w:r>
    </w:p>
    <w:p w:rsidR="00CA255D" w:rsidRPr="00CA255D" w:rsidRDefault="00CA255D" w:rsidP="00DA6E20">
      <w:pPr>
        <w:spacing w:line="560" w:lineRule="exact"/>
        <w:ind w:firstLine="640"/>
        <w:rPr>
          <w:rFonts w:ascii="仿宋_GB2312" w:eastAsia="仿宋_GB2312" w:hAnsi="仿宋" w:cs="仿宋"/>
          <w:bCs/>
          <w:sz w:val="32"/>
          <w:szCs w:val="32"/>
        </w:rPr>
      </w:pPr>
      <w:bookmarkStart w:id="0" w:name="_GoBack"/>
      <w:r w:rsidRPr="00CA255D">
        <w:rPr>
          <w:rFonts w:ascii="仿宋_GB2312" w:eastAsia="仿宋_GB2312" w:hAnsiTheme="minorEastAsia" w:hint="eastAsia"/>
          <w:sz w:val="32"/>
          <w:szCs w:val="32"/>
        </w:rPr>
        <w:t>放射工作人员个人剂量监测服务采购</w:t>
      </w:r>
      <w:r w:rsidRPr="00CA255D">
        <w:rPr>
          <w:rFonts w:ascii="仿宋_GB2312" w:eastAsia="仿宋_GB2312" w:hAnsiTheme="majorEastAsia" w:hint="eastAsia"/>
          <w:sz w:val="32"/>
          <w:szCs w:val="32"/>
        </w:rPr>
        <w:t>项目</w:t>
      </w:r>
      <w:r w:rsidR="00EB4505">
        <w:rPr>
          <w:rFonts w:ascii="仿宋_GB2312" w:eastAsia="仿宋_GB2312" w:hAnsi="仿宋" w:cs="仿宋" w:hint="eastAsia"/>
          <w:bCs/>
          <w:sz w:val="32"/>
          <w:szCs w:val="32"/>
        </w:rPr>
        <w:t>（询价采购）</w:t>
      </w:r>
    </w:p>
    <w:bookmarkEnd w:id="0"/>
    <w:p w:rsidR="00CA255D" w:rsidRDefault="00CA255D" w:rsidP="00DA6E20">
      <w:pPr>
        <w:spacing w:line="560" w:lineRule="exact"/>
        <w:ind w:firstLine="640"/>
        <w:jc w:val="left"/>
        <w:rPr>
          <w:rFonts w:ascii="黑体" w:eastAsia="黑体" w:hAnsi="黑体" w:cs="黑体"/>
          <w:sz w:val="32"/>
          <w:szCs w:val="32"/>
        </w:rPr>
      </w:pPr>
      <w:r>
        <w:rPr>
          <w:rFonts w:ascii="黑体" w:eastAsia="黑体" w:hAnsi="黑体" w:cs="黑体"/>
          <w:sz w:val="32"/>
          <w:szCs w:val="32"/>
        </w:rPr>
        <w:t>二、采购方</w:t>
      </w:r>
      <w:r>
        <w:rPr>
          <w:rFonts w:ascii="黑体" w:eastAsia="黑体" w:hAnsi="黑体" w:cs="黑体" w:hint="eastAsia"/>
          <w:sz w:val="32"/>
          <w:szCs w:val="32"/>
        </w:rPr>
        <w:t>、采购时间及地点</w:t>
      </w:r>
    </w:p>
    <w:p w:rsidR="00CA255D" w:rsidRDefault="00CA255D" w:rsidP="00DA6E20">
      <w:pPr>
        <w:spacing w:line="560" w:lineRule="exact"/>
        <w:ind w:firstLine="640"/>
        <w:jc w:val="left"/>
        <w:rPr>
          <w:rFonts w:ascii="仿宋_GB2312" w:eastAsia="仿宋_GB2312" w:hAnsi="Times New Roman"/>
          <w:color w:val="000000" w:themeColor="text1"/>
          <w:sz w:val="32"/>
          <w:szCs w:val="32"/>
        </w:rPr>
      </w:pPr>
      <w:r>
        <w:rPr>
          <w:rFonts w:ascii="仿宋_GB2312" w:eastAsia="仿宋_GB2312" w:hAnsi="仿宋_GB2312" w:cs="仿宋_GB2312" w:hint="eastAsia"/>
          <w:color w:val="000000" w:themeColor="text1"/>
          <w:sz w:val="32"/>
          <w:szCs w:val="32"/>
        </w:rPr>
        <w:t>采购方：</w:t>
      </w:r>
      <w:r>
        <w:rPr>
          <w:rFonts w:ascii="仿宋_GB2312" w:eastAsia="仿宋_GB2312" w:hAnsi="Times New Roman" w:hint="eastAsia"/>
          <w:color w:val="000000" w:themeColor="text1"/>
          <w:sz w:val="32"/>
          <w:szCs w:val="32"/>
        </w:rPr>
        <w:t>昆明市西山区人民医院；</w:t>
      </w:r>
    </w:p>
    <w:p w:rsidR="00CA255D" w:rsidRDefault="00CA255D" w:rsidP="00DA6E20">
      <w:pPr>
        <w:spacing w:line="560" w:lineRule="exact"/>
        <w:ind w:firstLine="640"/>
        <w:jc w:val="left"/>
        <w:rPr>
          <w:rFonts w:ascii="仿宋_GB2312" w:eastAsia="仿宋_GB2312" w:hAnsi="Times New Roman"/>
          <w:color w:val="000000" w:themeColor="text1"/>
          <w:sz w:val="32"/>
          <w:szCs w:val="32"/>
        </w:rPr>
      </w:pPr>
      <w:r>
        <w:rPr>
          <w:rFonts w:ascii="仿宋_GB2312" w:eastAsia="仿宋_GB2312" w:hAnsi="Times New Roman" w:hint="eastAsia"/>
          <w:color w:val="000000" w:themeColor="text1"/>
          <w:sz w:val="32"/>
          <w:szCs w:val="32"/>
        </w:rPr>
        <w:t>时间：</w:t>
      </w:r>
      <w:r w:rsidR="00EB4505">
        <w:rPr>
          <w:rFonts w:ascii="仿宋_GB2312" w:eastAsia="仿宋_GB2312" w:hAnsi="Times New Roman" w:hint="eastAsia"/>
          <w:sz w:val="32"/>
          <w:szCs w:val="32"/>
        </w:rPr>
        <w:t>2023</w:t>
      </w:r>
      <w:r>
        <w:rPr>
          <w:rFonts w:ascii="仿宋_GB2312" w:eastAsia="仿宋_GB2312" w:hAnsi="Times New Roman" w:hint="eastAsia"/>
          <w:sz w:val="32"/>
          <w:szCs w:val="32"/>
        </w:rPr>
        <w:t>年</w:t>
      </w:r>
      <w:r w:rsidR="00EB4505">
        <w:rPr>
          <w:rFonts w:ascii="仿宋_GB2312" w:eastAsia="仿宋_GB2312" w:hAnsi="Times New Roman" w:hint="eastAsia"/>
          <w:sz w:val="32"/>
          <w:szCs w:val="32"/>
        </w:rPr>
        <w:t>11</w:t>
      </w:r>
      <w:r>
        <w:rPr>
          <w:rFonts w:ascii="仿宋_GB2312" w:eastAsia="仿宋_GB2312" w:hAnsi="Times New Roman" w:hint="eastAsia"/>
          <w:sz w:val="32"/>
          <w:szCs w:val="32"/>
        </w:rPr>
        <w:t>月</w:t>
      </w:r>
      <w:r w:rsidR="00EB4505">
        <w:rPr>
          <w:rFonts w:ascii="仿宋_GB2312" w:eastAsia="仿宋_GB2312" w:hAnsi="Times New Roman" w:hint="eastAsia"/>
          <w:sz w:val="32"/>
          <w:szCs w:val="32"/>
        </w:rPr>
        <w:t>2</w:t>
      </w:r>
      <w:r>
        <w:rPr>
          <w:rFonts w:ascii="仿宋_GB2312" w:eastAsia="仿宋_GB2312" w:hAnsi="Times New Roman" w:hint="eastAsia"/>
          <w:sz w:val="32"/>
          <w:szCs w:val="32"/>
        </w:rPr>
        <w:t>日上午10时；</w:t>
      </w:r>
    </w:p>
    <w:p w:rsidR="00CA255D" w:rsidRDefault="00CA255D" w:rsidP="00DA6E20">
      <w:pPr>
        <w:spacing w:line="560" w:lineRule="exact"/>
        <w:ind w:firstLine="640"/>
        <w:jc w:val="left"/>
        <w:rPr>
          <w:rFonts w:ascii="仿宋_GB2312" w:eastAsia="仿宋_GB2312" w:hAnsi="Times New Roman"/>
          <w:color w:val="000000" w:themeColor="text1"/>
          <w:sz w:val="32"/>
          <w:szCs w:val="32"/>
        </w:rPr>
      </w:pPr>
      <w:r>
        <w:rPr>
          <w:rFonts w:ascii="仿宋_GB2312" w:eastAsia="仿宋_GB2312" w:hAnsi="Times New Roman" w:hint="eastAsia"/>
          <w:color w:val="000000" w:themeColor="text1"/>
          <w:sz w:val="32"/>
          <w:szCs w:val="32"/>
        </w:rPr>
        <w:t>地点：昆明市西山区人民医院4楼多功能厅。</w:t>
      </w:r>
    </w:p>
    <w:p w:rsidR="00CA255D" w:rsidRDefault="00277B2A" w:rsidP="00DA6E20">
      <w:pPr>
        <w:spacing w:line="560" w:lineRule="exact"/>
        <w:ind w:firstLine="640"/>
        <w:rPr>
          <w:rFonts w:ascii="黑体" w:eastAsia="黑体" w:hAnsi="黑体"/>
          <w:sz w:val="32"/>
          <w:szCs w:val="32"/>
        </w:rPr>
      </w:pPr>
      <w:r>
        <w:rPr>
          <w:rFonts w:ascii="黑体" w:eastAsia="黑体" w:hAnsi="黑体" w:hint="eastAsia"/>
          <w:sz w:val="32"/>
          <w:szCs w:val="32"/>
        </w:rPr>
        <w:t>三</w:t>
      </w:r>
      <w:r w:rsidR="00CA255D">
        <w:rPr>
          <w:rFonts w:ascii="黑体" w:eastAsia="黑体" w:hAnsi="黑体" w:hint="eastAsia"/>
          <w:sz w:val="32"/>
          <w:szCs w:val="32"/>
        </w:rPr>
        <w:t>、采购数量及预算价格</w:t>
      </w:r>
    </w:p>
    <w:p w:rsidR="00CA255D" w:rsidRDefault="000B7C9B" w:rsidP="00DA6E20">
      <w:pPr>
        <w:spacing w:line="560" w:lineRule="exact"/>
        <w:ind w:firstLine="640"/>
        <w:rPr>
          <w:rFonts w:ascii="仿宋_GB2312" w:eastAsia="仿宋_GB2312" w:hAnsi="宋体" w:cs="宋体"/>
          <w:color w:val="000000"/>
          <w:kern w:val="0"/>
          <w:sz w:val="32"/>
          <w:szCs w:val="32"/>
        </w:rPr>
      </w:pPr>
      <w:r>
        <w:rPr>
          <w:rFonts w:ascii="仿宋_GB2312" w:eastAsia="仿宋_GB2312" w:hAnsi="宋体" w:cs="宋体" w:hint="eastAsia"/>
          <w:color w:val="000000"/>
          <w:kern w:val="0"/>
          <w:sz w:val="32"/>
          <w:szCs w:val="32"/>
        </w:rPr>
        <w:t>（</w:t>
      </w:r>
      <w:r w:rsidR="00343C25">
        <w:rPr>
          <w:rFonts w:ascii="仿宋_GB2312" w:eastAsia="仿宋_GB2312" w:hAnsi="宋体" w:cs="宋体" w:hint="eastAsia"/>
          <w:color w:val="000000"/>
          <w:kern w:val="0"/>
          <w:sz w:val="32"/>
          <w:szCs w:val="32"/>
        </w:rPr>
        <w:t>一</w:t>
      </w:r>
      <w:r>
        <w:rPr>
          <w:rFonts w:ascii="仿宋_GB2312" w:eastAsia="仿宋_GB2312" w:hAnsi="宋体" w:cs="宋体" w:hint="eastAsia"/>
          <w:color w:val="000000"/>
          <w:kern w:val="0"/>
          <w:sz w:val="32"/>
          <w:szCs w:val="32"/>
        </w:rPr>
        <w:t>）</w:t>
      </w:r>
      <w:r w:rsidR="00FC14F1">
        <w:rPr>
          <w:rFonts w:ascii="仿宋_GB2312" w:eastAsia="仿宋_GB2312" w:hAnsi="宋体" w:cs="宋体" w:hint="eastAsia"/>
          <w:color w:val="000000"/>
          <w:kern w:val="0"/>
          <w:sz w:val="32"/>
          <w:szCs w:val="32"/>
        </w:rPr>
        <w:t>个人剂量</w:t>
      </w:r>
      <w:r w:rsidR="00CA255D">
        <w:rPr>
          <w:rFonts w:ascii="仿宋_GB2312" w:eastAsia="仿宋_GB2312" w:hAnsi="宋体" w:cs="宋体" w:hint="eastAsia"/>
          <w:color w:val="000000"/>
          <w:kern w:val="0"/>
          <w:sz w:val="32"/>
          <w:szCs w:val="32"/>
        </w:rPr>
        <w:t>监测人数：22人</w:t>
      </w:r>
    </w:p>
    <w:p w:rsidR="00CA255D" w:rsidRDefault="00343C25" w:rsidP="00DA6E20">
      <w:pPr>
        <w:spacing w:line="560" w:lineRule="exact"/>
        <w:ind w:firstLine="640"/>
        <w:rPr>
          <w:rFonts w:ascii="仿宋" w:eastAsia="仿宋" w:hAnsi="仿宋"/>
          <w:sz w:val="32"/>
          <w:szCs w:val="32"/>
        </w:rPr>
      </w:pPr>
      <w:r>
        <w:rPr>
          <w:rFonts w:ascii="仿宋_GB2312" w:eastAsia="仿宋_GB2312" w:hAnsi="仿宋" w:hint="eastAsia"/>
          <w:sz w:val="32"/>
          <w:szCs w:val="32"/>
        </w:rPr>
        <w:t>（二）</w:t>
      </w:r>
      <w:r w:rsidR="00277B2A">
        <w:rPr>
          <w:rFonts w:ascii="仿宋_GB2312" w:eastAsia="仿宋_GB2312" w:hAnsi="仿宋" w:hint="eastAsia"/>
          <w:sz w:val="32"/>
          <w:szCs w:val="32"/>
        </w:rPr>
        <w:t>预算</w:t>
      </w:r>
      <w:r w:rsidR="00CA255D">
        <w:rPr>
          <w:rFonts w:ascii="仿宋_GB2312" w:eastAsia="仿宋_GB2312" w:hAnsi="仿宋" w:hint="eastAsia"/>
          <w:sz w:val="32"/>
          <w:szCs w:val="32"/>
        </w:rPr>
        <w:t>金额：4400</w:t>
      </w:r>
      <w:r w:rsidR="00CA255D">
        <w:rPr>
          <w:rFonts w:ascii="仿宋_GB2312" w:eastAsia="仿宋_GB2312" w:hAnsi="仿宋" w:cs="仿宋" w:hint="eastAsia"/>
          <w:sz w:val="32"/>
          <w:szCs w:val="32"/>
        </w:rPr>
        <w:t>元/年（大写：</w:t>
      </w:r>
      <w:proofErr w:type="gramStart"/>
      <w:r w:rsidR="00CA255D">
        <w:rPr>
          <w:rFonts w:ascii="仿宋_GB2312" w:eastAsia="仿宋_GB2312" w:hAnsi="仿宋" w:cs="仿宋" w:hint="eastAsia"/>
          <w:sz w:val="32"/>
          <w:szCs w:val="32"/>
        </w:rPr>
        <w:t>肆仟肆佰</w:t>
      </w:r>
      <w:proofErr w:type="gramEnd"/>
      <w:r w:rsidR="00CA255D">
        <w:rPr>
          <w:rFonts w:ascii="仿宋_GB2312" w:eastAsia="仿宋_GB2312" w:hAnsi="仿宋" w:cs="仿宋" w:hint="eastAsia"/>
          <w:sz w:val="32"/>
          <w:szCs w:val="32"/>
        </w:rPr>
        <w:t>元整），</w:t>
      </w:r>
      <w:r w:rsidR="004450F8">
        <w:rPr>
          <w:rFonts w:ascii="仿宋_GB2312" w:eastAsia="仿宋_GB2312" w:hAnsi="仿宋" w:hint="eastAsia"/>
          <w:sz w:val="32"/>
          <w:szCs w:val="32"/>
        </w:rPr>
        <w:t>报价已</w:t>
      </w:r>
      <w:r w:rsidR="00277B2A">
        <w:rPr>
          <w:rFonts w:ascii="仿宋_GB2312" w:eastAsia="仿宋_GB2312" w:hAnsi="仿宋" w:hint="eastAsia"/>
          <w:sz w:val="32"/>
          <w:szCs w:val="32"/>
        </w:rPr>
        <w:t>包含剂量片往来邮寄费用，</w:t>
      </w:r>
      <w:r w:rsidR="00277B2A" w:rsidRPr="00903086">
        <w:rPr>
          <w:rFonts w:ascii="仿宋_GB2312" w:eastAsia="仿宋_GB2312" w:hAnsi="仿宋" w:hint="eastAsia"/>
          <w:b/>
          <w:sz w:val="32"/>
          <w:szCs w:val="32"/>
        </w:rPr>
        <w:t>报价不能超过预算价</w:t>
      </w:r>
      <w:r w:rsidR="00903086">
        <w:rPr>
          <w:rFonts w:ascii="仿宋_GB2312" w:eastAsia="仿宋_GB2312" w:hAnsi="仿宋" w:hint="eastAsia"/>
          <w:sz w:val="32"/>
          <w:szCs w:val="32"/>
        </w:rPr>
        <w:t>。</w:t>
      </w:r>
    </w:p>
    <w:p w:rsidR="00CA255D" w:rsidRPr="00CA255D" w:rsidRDefault="00343C25" w:rsidP="00DA6E20">
      <w:pPr>
        <w:spacing w:line="560" w:lineRule="exact"/>
        <w:ind w:firstLine="640"/>
        <w:rPr>
          <w:rFonts w:ascii="仿宋_GB2312" w:eastAsia="仿宋_GB2312" w:hAnsi="黑体"/>
          <w:sz w:val="32"/>
          <w:szCs w:val="32"/>
        </w:rPr>
      </w:pPr>
      <w:r>
        <w:rPr>
          <w:rFonts w:ascii="仿宋_GB2312" w:eastAsia="仿宋_GB2312" w:hAnsi="黑体" w:hint="eastAsia"/>
          <w:sz w:val="32"/>
          <w:szCs w:val="32"/>
        </w:rPr>
        <w:t>（三）</w:t>
      </w:r>
      <w:r w:rsidR="00CA255D" w:rsidRPr="00CA255D">
        <w:rPr>
          <w:rFonts w:ascii="仿宋_GB2312" w:eastAsia="仿宋_GB2312" w:hAnsi="黑体" w:hint="eastAsia"/>
          <w:sz w:val="32"/>
          <w:szCs w:val="32"/>
        </w:rPr>
        <w:t>服务期限：1年</w:t>
      </w:r>
      <w:r w:rsidR="00CD459D" w:rsidRPr="00E73272">
        <w:rPr>
          <w:rFonts w:ascii="仿宋_GB2312" w:eastAsia="仿宋_GB2312" w:hAnsi="仿宋" w:hint="eastAsia"/>
          <w:sz w:val="32"/>
          <w:szCs w:val="32"/>
        </w:rPr>
        <w:t>（自合同签订时间</w:t>
      </w:r>
      <w:r w:rsidR="008A3D3E">
        <w:rPr>
          <w:rFonts w:ascii="仿宋_GB2312" w:eastAsia="仿宋_GB2312" w:hAnsi="仿宋" w:hint="eastAsia"/>
          <w:sz w:val="32"/>
          <w:szCs w:val="32"/>
        </w:rPr>
        <w:t>开始</w:t>
      </w:r>
      <w:r w:rsidR="00CD459D" w:rsidRPr="00E73272">
        <w:rPr>
          <w:rFonts w:ascii="仿宋_GB2312" w:eastAsia="仿宋_GB2312" w:hAnsi="仿宋" w:hint="eastAsia"/>
          <w:sz w:val="32"/>
          <w:szCs w:val="32"/>
        </w:rPr>
        <w:t>计算）</w:t>
      </w:r>
    </w:p>
    <w:p w:rsidR="00277B2A" w:rsidRDefault="000B7C9B" w:rsidP="00277B2A">
      <w:pPr>
        <w:spacing w:line="560" w:lineRule="exact"/>
        <w:ind w:firstLine="640"/>
        <w:rPr>
          <w:rFonts w:ascii="黑体" w:eastAsia="黑体" w:hAnsi="黑体"/>
          <w:sz w:val="32"/>
          <w:szCs w:val="32"/>
        </w:rPr>
      </w:pPr>
      <w:r>
        <w:rPr>
          <w:rFonts w:ascii="黑体" w:eastAsia="黑体" w:hAnsi="黑体" w:hint="eastAsia"/>
          <w:sz w:val="32"/>
          <w:szCs w:val="32"/>
        </w:rPr>
        <w:t>四</w:t>
      </w:r>
      <w:r w:rsidR="00277B2A">
        <w:rPr>
          <w:rFonts w:ascii="黑体" w:eastAsia="黑体" w:hAnsi="黑体" w:hint="eastAsia"/>
          <w:sz w:val="32"/>
          <w:szCs w:val="32"/>
        </w:rPr>
        <w:t>、供货期</w:t>
      </w:r>
    </w:p>
    <w:p w:rsidR="00277B2A" w:rsidRDefault="00277B2A" w:rsidP="00277B2A">
      <w:pPr>
        <w:spacing w:line="560" w:lineRule="exact"/>
        <w:ind w:firstLine="640"/>
        <w:rPr>
          <w:rFonts w:ascii="仿宋_GB2312" w:eastAsia="仿宋_GB2312" w:hAnsi="仿宋"/>
          <w:color w:val="000000" w:themeColor="text1"/>
          <w:sz w:val="32"/>
          <w:szCs w:val="32"/>
        </w:rPr>
      </w:pPr>
      <w:r>
        <w:rPr>
          <w:rFonts w:ascii="仿宋_GB2312" w:eastAsia="仿宋_GB2312" w:hAnsi="仿宋" w:hint="eastAsia"/>
          <w:sz w:val="32"/>
          <w:szCs w:val="32"/>
        </w:rPr>
        <w:t>自签订采购合同起10个工作日内</w:t>
      </w:r>
      <w:r>
        <w:rPr>
          <w:rFonts w:ascii="仿宋_GB2312" w:eastAsia="仿宋_GB2312" w:hAnsi="Times New Roman" w:hint="eastAsia"/>
          <w:color w:val="000000" w:themeColor="text1"/>
          <w:sz w:val="32"/>
          <w:szCs w:val="32"/>
        </w:rPr>
        <w:t>。</w:t>
      </w:r>
    </w:p>
    <w:p w:rsidR="00CA255D" w:rsidRDefault="000B7C9B" w:rsidP="00DA6E20">
      <w:pPr>
        <w:spacing w:line="560" w:lineRule="exact"/>
        <w:ind w:firstLine="640"/>
        <w:rPr>
          <w:rFonts w:ascii="黑体" w:eastAsia="黑体" w:hAnsi="黑体"/>
          <w:sz w:val="32"/>
          <w:szCs w:val="32"/>
        </w:rPr>
      </w:pPr>
      <w:r>
        <w:rPr>
          <w:rFonts w:ascii="黑体" w:eastAsia="黑体" w:hAnsi="黑体" w:hint="eastAsia"/>
          <w:sz w:val="32"/>
          <w:szCs w:val="32"/>
        </w:rPr>
        <w:t>五</w:t>
      </w:r>
      <w:r w:rsidR="00CA255D">
        <w:rPr>
          <w:rFonts w:ascii="黑体" w:eastAsia="黑体" w:hAnsi="黑体" w:hint="eastAsia"/>
          <w:sz w:val="32"/>
          <w:szCs w:val="32"/>
        </w:rPr>
        <w:t>、合格的投标人要求</w:t>
      </w:r>
    </w:p>
    <w:p w:rsidR="00CA255D" w:rsidRDefault="00CA255D" w:rsidP="00DA6E20">
      <w:pPr>
        <w:spacing w:line="560" w:lineRule="exact"/>
        <w:ind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rPr>
        <w:t>（一）具有合法有效的《营业执照》、《税务登记证》、《组织机构代码证》（或三证合一，带二维码）</w:t>
      </w:r>
      <w:r w:rsidR="000E2BE6">
        <w:rPr>
          <w:rFonts w:ascii="仿宋_GB2312" w:eastAsia="仿宋_GB2312" w:hAnsi="仿宋_GB2312" w:cs="仿宋_GB2312" w:hint="eastAsia"/>
          <w:sz w:val="32"/>
          <w:szCs w:val="32"/>
        </w:rPr>
        <w:t>、</w:t>
      </w:r>
      <w:r w:rsidR="00E6018A">
        <w:rPr>
          <w:rFonts w:ascii="仿宋_GB2312" w:eastAsia="仿宋_GB2312" w:hAnsi="仿宋_GB2312" w:cs="仿宋_GB2312" w:hint="eastAsia"/>
          <w:sz w:val="32"/>
          <w:szCs w:val="32"/>
        </w:rPr>
        <w:t>《</w:t>
      </w:r>
      <w:r w:rsidR="000B3EB6" w:rsidRPr="00A43096">
        <w:rPr>
          <w:rFonts w:ascii="仿宋_GB2312" w:eastAsia="仿宋_GB2312" w:hAnsi="仿宋" w:hint="eastAsia"/>
          <w:sz w:val="32"/>
          <w:szCs w:val="32"/>
        </w:rPr>
        <w:t>放射卫生技术服务机构资质证书</w:t>
      </w:r>
      <w:r w:rsidR="00E6018A">
        <w:rPr>
          <w:rFonts w:ascii="仿宋_GB2312" w:eastAsia="仿宋_GB2312" w:hAnsi="仿宋" w:hint="eastAsia"/>
          <w:sz w:val="32"/>
          <w:szCs w:val="32"/>
        </w:rPr>
        <w:t>》</w:t>
      </w:r>
      <w:r w:rsidR="000B3EB6" w:rsidRPr="00A43096">
        <w:rPr>
          <w:rFonts w:ascii="仿宋_GB2312" w:eastAsia="仿宋_GB2312" w:hAnsi="仿宋" w:hint="eastAsia"/>
          <w:color w:val="000000"/>
          <w:sz w:val="32"/>
          <w:szCs w:val="32"/>
          <w:shd w:val="clear" w:color="auto" w:fill="FFFFFF"/>
        </w:rPr>
        <w:t>等</w:t>
      </w:r>
      <w:r w:rsidR="000E2BE6">
        <w:rPr>
          <w:rFonts w:ascii="仿宋_GB2312" w:eastAsia="仿宋_GB2312" w:hAnsi="仿宋" w:hint="eastAsia"/>
          <w:color w:val="000000"/>
          <w:sz w:val="32"/>
          <w:szCs w:val="32"/>
          <w:shd w:val="clear" w:color="auto" w:fill="FFFFFF"/>
        </w:rPr>
        <w:t>，提供</w:t>
      </w:r>
      <w:r w:rsidR="000B3EB6" w:rsidRPr="00A43096">
        <w:rPr>
          <w:rFonts w:ascii="仿宋_GB2312" w:eastAsia="仿宋_GB2312" w:hAnsi="仿宋" w:hint="eastAsia"/>
          <w:caps/>
          <w:sz w:val="32"/>
          <w:szCs w:val="32"/>
        </w:rPr>
        <w:t>复印件</w:t>
      </w:r>
      <w:r w:rsidR="00B50E84">
        <w:rPr>
          <w:rFonts w:ascii="仿宋_GB2312" w:eastAsia="仿宋_GB2312" w:hAnsi="仿宋" w:hint="eastAsia"/>
          <w:caps/>
          <w:sz w:val="32"/>
          <w:szCs w:val="32"/>
        </w:rPr>
        <w:t>，</w:t>
      </w:r>
      <w:r w:rsidR="004450F8">
        <w:rPr>
          <w:rFonts w:ascii="仿宋_GB2312" w:eastAsia="仿宋_GB2312" w:hAnsi="仿宋_GB2312" w:cs="仿宋_GB2312" w:hint="eastAsia"/>
          <w:sz w:val="32"/>
          <w:szCs w:val="32"/>
        </w:rPr>
        <w:t>并</w:t>
      </w:r>
      <w:r>
        <w:rPr>
          <w:rFonts w:ascii="仿宋_GB2312" w:eastAsia="仿宋_GB2312" w:hAnsi="仿宋_GB2312" w:cs="仿宋_GB2312" w:hint="eastAsia"/>
          <w:sz w:val="32"/>
          <w:szCs w:val="32"/>
        </w:rPr>
        <w:t>加盖投标供应商公章，否则视为无效文件</w:t>
      </w:r>
      <w:r>
        <w:rPr>
          <w:rFonts w:ascii="仿宋_GB2312" w:eastAsia="仿宋_GB2312" w:hAnsi="仿宋_GB2312" w:cs="仿宋_GB2312" w:hint="eastAsia"/>
          <w:sz w:val="32"/>
          <w:szCs w:val="32"/>
          <w:shd w:val="clear" w:color="auto" w:fill="FFFFFF"/>
        </w:rPr>
        <w:t>；</w:t>
      </w:r>
    </w:p>
    <w:p w:rsidR="00CA255D" w:rsidRDefault="00CA255D" w:rsidP="00DA6E20">
      <w:pPr>
        <w:spacing w:line="56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（二）</w:t>
      </w:r>
      <w:r w:rsidR="00C64CFC">
        <w:rPr>
          <w:rFonts w:ascii="仿宋_GB2312" w:eastAsia="仿宋_GB2312" w:hAnsi="仿宋_GB2312" w:cs="仿宋_GB2312" w:hint="eastAsia"/>
          <w:color w:val="000000" w:themeColor="text1"/>
          <w:sz w:val="32"/>
          <w:szCs w:val="32"/>
          <w:shd w:val="clear" w:color="auto" w:fill="FFFFFF"/>
        </w:rPr>
        <w:t>法人身份证、经办人身份证复印件，</w:t>
      </w:r>
      <w:r>
        <w:rPr>
          <w:rFonts w:ascii="仿宋_GB2312" w:eastAsia="仿宋_GB2312" w:hAnsi="仿宋_GB2312" w:cs="仿宋_GB2312" w:hint="eastAsia"/>
          <w:color w:val="000000" w:themeColor="text1"/>
          <w:sz w:val="32"/>
          <w:szCs w:val="32"/>
          <w:shd w:val="clear" w:color="auto" w:fill="FFFFFF"/>
        </w:rPr>
        <w:t>法人授权</w:t>
      </w:r>
      <w:r w:rsidR="00B50E84">
        <w:rPr>
          <w:rFonts w:ascii="仿宋_GB2312" w:eastAsia="仿宋_GB2312" w:hAnsi="仿宋_GB2312" w:cs="仿宋_GB2312" w:hint="eastAsia"/>
          <w:color w:val="000000" w:themeColor="text1"/>
          <w:sz w:val="32"/>
          <w:szCs w:val="32"/>
          <w:shd w:val="clear" w:color="auto" w:fill="FFFFFF"/>
        </w:rPr>
        <w:t>委托</w:t>
      </w:r>
      <w:r>
        <w:rPr>
          <w:rFonts w:ascii="仿宋_GB2312" w:eastAsia="仿宋_GB2312" w:hAnsi="仿宋_GB2312" w:cs="仿宋_GB2312" w:hint="eastAsia"/>
          <w:color w:val="000000" w:themeColor="text1"/>
          <w:sz w:val="32"/>
          <w:szCs w:val="32"/>
          <w:shd w:val="clear" w:color="auto" w:fill="FFFFFF"/>
        </w:rPr>
        <w:t>书，</w:t>
      </w:r>
      <w:r w:rsidR="00C64CFC">
        <w:rPr>
          <w:rFonts w:ascii="仿宋_GB2312" w:eastAsia="仿宋_GB2312" w:hAnsi="仿宋_GB2312" w:cs="仿宋_GB2312" w:hint="eastAsia"/>
          <w:color w:val="000000" w:themeColor="text1"/>
          <w:sz w:val="32"/>
          <w:szCs w:val="32"/>
          <w:shd w:val="clear" w:color="auto" w:fill="FFFFFF"/>
        </w:rPr>
        <w:t>并</w:t>
      </w:r>
      <w:r>
        <w:rPr>
          <w:rFonts w:ascii="仿宋_GB2312" w:eastAsia="仿宋_GB2312" w:hAnsi="仿宋_GB2312" w:cs="仿宋_GB2312" w:hint="eastAsia"/>
          <w:color w:val="000000" w:themeColor="text1"/>
          <w:sz w:val="32"/>
          <w:szCs w:val="32"/>
          <w:shd w:val="clear" w:color="auto" w:fill="FFFFFF"/>
        </w:rPr>
        <w:t>加盖公章；</w:t>
      </w:r>
    </w:p>
    <w:p w:rsidR="00CA255D" w:rsidRDefault="00CD459D" w:rsidP="00DA6E20">
      <w:pPr>
        <w:spacing w:line="56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（三</w:t>
      </w:r>
      <w:r w:rsidR="00CA255D">
        <w:rPr>
          <w:rFonts w:ascii="仿宋_GB2312" w:eastAsia="仿宋_GB2312" w:hAnsi="仿宋_GB2312" w:cs="仿宋_GB2312" w:hint="eastAsia"/>
          <w:color w:val="000000" w:themeColor="text1"/>
          <w:sz w:val="32"/>
          <w:szCs w:val="32"/>
        </w:rPr>
        <w:t>）具有相应经营范围的独立法人或其他组织；</w:t>
      </w:r>
    </w:p>
    <w:p w:rsidR="00CA255D" w:rsidRDefault="00CD459D" w:rsidP="00DA6E20">
      <w:pPr>
        <w:spacing w:line="56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lastRenderedPageBreak/>
        <w:t>（四</w:t>
      </w:r>
      <w:r w:rsidR="00CA255D">
        <w:rPr>
          <w:rFonts w:ascii="仿宋_GB2312" w:eastAsia="仿宋_GB2312" w:hAnsi="仿宋_GB2312" w:cs="仿宋_GB2312" w:hint="eastAsia"/>
          <w:color w:val="000000" w:themeColor="text1"/>
          <w:sz w:val="32"/>
          <w:szCs w:val="32"/>
        </w:rPr>
        <w:t>）具有独立承担民事责任能力；</w:t>
      </w:r>
    </w:p>
    <w:p w:rsidR="00CA255D" w:rsidRDefault="00CD459D" w:rsidP="00DA6E20">
      <w:pPr>
        <w:spacing w:line="56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（五</w:t>
      </w:r>
      <w:r w:rsidR="00CA255D">
        <w:rPr>
          <w:rFonts w:ascii="仿宋_GB2312" w:eastAsia="仿宋_GB2312" w:hAnsi="仿宋_GB2312" w:cs="仿宋_GB2312" w:hint="eastAsia"/>
          <w:color w:val="000000" w:themeColor="text1"/>
          <w:sz w:val="32"/>
          <w:szCs w:val="32"/>
        </w:rPr>
        <w:t>）具有良好的商业信誉和健全的财务制度；</w:t>
      </w:r>
    </w:p>
    <w:p w:rsidR="00CA255D" w:rsidRDefault="00CD459D" w:rsidP="00DA6E20">
      <w:pPr>
        <w:spacing w:line="56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（六</w:t>
      </w:r>
      <w:r w:rsidR="00CA255D">
        <w:rPr>
          <w:rFonts w:ascii="仿宋_GB2312" w:eastAsia="仿宋_GB2312" w:hAnsi="仿宋_GB2312" w:cs="仿宋_GB2312" w:hint="eastAsia"/>
          <w:color w:val="000000" w:themeColor="text1"/>
          <w:sz w:val="32"/>
          <w:szCs w:val="32"/>
        </w:rPr>
        <w:t>）具有履行合同所必需的设备和专业技术能力；</w:t>
      </w:r>
    </w:p>
    <w:p w:rsidR="00CA255D" w:rsidRDefault="00CD459D" w:rsidP="00DA6E20">
      <w:pPr>
        <w:spacing w:line="56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（七</w:t>
      </w:r>
      <w:r w:rsidR="00CA255D">
        <w:rPr>
          <w:rFonts w:ascii="仿宋_GB2312" w:eastAsia="仿宋_GB2312" w:hAnsi="仿宋_GB2312" w:cs="仿宋_GB2312" w:hint="eastAsia"/>
          <w:color w:val="000000" w:themeColor="text1"/>
          <w:sz w:val="32"/>
          <w:szCs w:val="32"/>
        </w:rPr>
        <w:t>）投标在近三年内无行贿犯罪记录。</w:t>
      </w:r>
    </w:p>
    <w:p w:rsidR="00CA255D" w:rsidRDefault="000B7C9B" w:rsidP="00DA6E20">
      <w:pPr>
        <w:spacing w:line="560" w:lineRule="exact"/>
        <w:ind w:firstLine="640"/>
        <w:rPr>
          <w:rFonts w:ascii="黑体" w:eastAsia="黑体" w:hAnsi="黑体"/>
          <w:sz w:val="32"/>
          <w:szCs w:val="32"/>
        </w:rPr>
      </w:pPr>
      <w:r>
        <w:rPr>
          <w:rFonts w:ascii="黑体" w:eastAsia="黑体" w:hAnsi="黑体" w:hint="eastAsia"/>
          <w:sz w:val="32"/>
          <w:szCs w:val="32"/>
        </w:rPr>
        <w:t>六</w:t>
      </w:r>
      <w:r w:rsidR="00231F44">
        <w:rPr>
          <w:rFonts w:ascii="黑体" w:eastAsia="黑体" w:hAnsi="黑体" w:hint="eastAsia"/>
          <w:sz w:val="32"/>
          <w:szCs w:val="32"/>
        </w:rPr>
        <w:t>、</w:t>
      </w:r>
      <w:r w:rsidR="00CA255D">
        <w:rPr>
          <w:rFonts w:ascii="黑体" w:eastAsia="黑体" w:hAnsi="黑体" w:hint="eastAsia"/>
          <w:sz w:val="32"/>
          <w:szCs w:val="32"/>
        </w:rPr>
        <w:t>服务</w:t>
      </w:r>
      <w:r w:rsidR="00231F44">
        <w:rPr>
          <w:rFonts w:ascii="黑体" w:eastAsia="黑体" w:hAnsi="黑体" w:hint="eastAsia"/>
          <w:sz w:val="32"/>
          <w:szCs w:val="32"/>
        </w:rPr>
        <w:t>要求</w:t>
      </w:r>
    </w:p>
    <w:p w:rsidR="007F3239" w:rsidRPr="000B7C9B" w:rsidRDefault="00F12D6E" w:rsidP="00DA6E20">
      <w:pPr>
        <w:spacing w:line="560" w:lineRule="exact"/>
        <w:ind w:firstLine="640"/>
        <w:rPr>
          <w:rFonts w:ascii="仿宋_GB2312" w:eastAsia="仿宋_GB2312" w:hAnsi="仿宋"/>
          <w:color w:val="000000" w:themeColor="text1"/>
          <w:sz w:val="32"/>
          <w:szCs w:val="32"/>
        </w:rPr>
      </w:pPr>
      <w:r>
        <w:rPr>
          <w:rFonts w:ascii="仿宋_GB2312" w:eastAsia="仿宋_GB2312" w:hAnsi="仿宋" w:hint="eastAsia"/>
          <w:sz w:val="32"/>
          <w:szCs w:val="32"/>
        </w:rPr>
        <w:t>（一）</w:t>
      </w:r>
      <w:r w:rsidR="007F3239" w:rsidRPr="000B7C9B">
        <w:rPr>
          <w:rFonts w:ascii="仿宋_GB2312" w:eastAsia="仿宋_GB2312" w:hAnsi="仿宋" w:hint="eastAsia"/>
          <w:sz w:val="32"/>
          <w:szCs w:val="32"/>
        </w:rPr>
        <w:t>所投服务必须满足</w:t>
      </w:r>
      <w:r w:rsidR="000E2BE6" w:rsidRPr="000B7C9B">
        <w:rPr>
          <w:rFonts w:ascii="仿宋_GB2312" w:eastAsia="仿宋_GB2312" w:hAnsiTheme="majorEastAsia" w:hint="eastAsia"/>
          <w:bCs/>
          <w:sz w:val="32"/>
          <w:szCs w:val="32"/>
        </w:rPr>
        <w:t>昆明市西山区人民医院</w:t>
      </w:r>
      <w:r w:rsidR="004450F8" w:rsidRPr="000B7C9B">
        <w:rPr>
          <w:rFonts w:ascii="仿宋_GB2312" w:eastAsia="仿宋_GB2312" w:hAnsiTheme="majorEastAsia" w:hint="eastAsia"/>
          <w:bCs/>
          <w:sz w:val="32"/>
          <w:szCs w:val="32"/>
        </w:rPr>
        <w:t>招标文件要求，个人剂量</w:t>
      </w:r>
      <w:r w:rsidR="007F3239" w:rsidRPr="000B7C9B">
        <w:rPr>
          <w:rFonts w:ascii="仿宋_GB2312" w:eastAsia="仿宋_GB2312" w:hAnsi="仿宋" w:hint="eastAsia"/>
          <w:color w:val="000000" w:themeColor="text1"/>
          <w:sz w:val="32"/>
          <w:szCs w:val="32"/>
        </w:rPr>
        <w:t>监测质量必须符合</w:t>
      </w:r>
      <w:r w:rsidR="00C5336E" w:rsidRPr="000B7C9B">
        <w:rPr>
          <w:rFonts w:ascii="仿宋_GB2312" w:eastAsia="仿宋_GB2312" w:hAnsi="仿宋" w:cs="宋体" w:hint="eastAsia"/>
          <w:sz w:val="32"/>
          <w:szCs w:val="32"/>
          <w:shd w:val="clear" w:color="auto" w:fill="FFFFFF"/>
        </w:rPr>
        <w:t>职业性外照射个人监测规范</w:t>
      </w:r>
      <w:r w:rsidR="007F3239" w:rsidRPr="000B7C9B">
        <w:rPr>
          <w:rFonts w:ascii="仿宋_GB2312" w:eastAsia="仿宋_GB2312" w:hAnsi="仿宋" w:cs="宋体" w:hint="eastAsia"/>
          <w:sz w:val="32"/>
          <w:szCs w:val="32"/>
          <w:shd w:val="clear" w:color="auto" w:fill="FFFFFF"/>
        </w:rPr>
        <w:t>及</w:t>
      </w:r>
      <w:r w:rsidR="007F3239" w:rsidRPr="000B7C9B">
        <w:rPr>
          <w:rFonts w:ascii="仿宋_GB2312" w:eastAsia="仿宋_GB2312" w:hAnsi="仿宋" w:hint="eastAsia"/>
          <w:color w:val="000000" w:themeColor="text1"/>
          <w:sz w:val="32"/>
          <w:szCs w:val="32"/>
        </w:rPr>
        <w:t>国家相关部门标准。</w:t>
      </w:r>
    </w:p>
    <w:p w:rsidR="00231F44" w:rsidRPr="00D246DF" w:rsidRDefault="00F12D6E" w:rsidP="00231F44">
      <w:pPr>
        <w:spacing w:line="560" w:lineRule="exact"/>
        <w:ind w:firstLine="640"/>
        <w:rPr>
          <w:rFonts w:ascii="仿宋_GB2312" w:eastAsia="仿宋_GB2312" w:hAnsi="黑体"/>
          <w:sz w:val="32"/>
          <w:szCs w:val="32"/>
        </w:rPr>
      </w:pPr>
      <w:r>
        <w:rPr>
          <w:rFonts w:ascii="仿宋_GB2312" w:eastAsia="仿宋_GB2312" w:hAnsi="黑体" w:hint="eastAsia"/>
          <w:sz w:val="32"/>
          <w:szCs w:val="32"/>
        </w:rPr>
        <w:t>（二）每季度</w:t>
      </w:r>
      <w:r w:rsidR="00231F44">
        <w:rPr>
          <w:rFonts w:ascii="仿宋_GB2312" w:eastAsia="仿宋_GB2312" w:hAnsi="黑体" w:hint="eastAsia"/>
          <w:sz w:val="32"/>
          <w:szCs w:val="32"/>
        </w:rPr>
        <w:t>更换</w:t>
      </w:r>
      <w:r>
        <w:rPr>
          <w:rFonts w:ascii="仿宋_GB2312" w:eastAsia="仿宋_GB2312" w:hAnsi="黑体" w:hint="eastAsia"/>
          <w:sz w:val="32"/>
          <w:szCs w:val="32"/>
        </w:rPr>
        <w:t>个人</w:t>
      </w:r>
      <w:r w:rsidR="00231F44">
        <w:rPr>
          <w:rFonts w:ascii="仿宋_GB2312" w:eastAsia="仿宋_GB2312" w:hAnsi="黑体" w:hint="eastAsia"/>
          <w:sz w:val="32"/>
          <w:szCs w:val="32"/>
        </w:rPr>
        <w:t>剂量片</w:t>
      </w:r>
      <w:r>
        <w:rPr>
          <w:rFonts w:ascii="仿宋_GB2312" w:eastAsia="仿宋_GB2312" w:hAnsi="黑体" w:hint="eastAsia"/>
          <w:sz w:val="32"/>
          <w:szCs w:val="32"/>
        </w:rPr>
        <w:t>1</w:t>
      </w:r>
      <w:r w:rsidR="00231F44" w:rsidRPr="00D246DF">
        <w:rPr>
          <w:rFonts w:ascii="仿宋_GB2312" w:eastAsia="仿宋_GB2312" w:hAnsi="黑体" w:hint="eastAsia"/>
          <w:sz w:val="32"/>
          <w:szCs w:val="32"/>
        </w:rPr>
        <w:t>次</w:t>
      </w:r>
      <w:r w:rsidR="00231F44">
        <w:rPr>
          <w:rFonts w:ascii="仿宋_GB2312" w:eastAsia="仿宋_GB2312" w:hAnsi="黑体" w:hint="eastAsia"/>
          <w:sz w:val="32"/>
          <w:szCs w:val="32"/>
        </w:rPr>
        <w:t>，4次</w:t>
      </w:r>
      <w:r>
        <w:rPr>
          <w:rFonts w:ascii="仿宋_GB2312" w:eastAsia="仿宋_GB2312" w:hAnsi="黑体" w:hint="eastAsia"/>
          <w:sz w:val="32"/>
          <w:szCs w:val="32"/>
        </w:rPr>
        <w:t>/年</w:t>
      </w:r>
      <w:r w:rsidR="00231F44">
        <w:rPr>
          <w:rFonts w:ascii="仿宋_GB2312" w:eastAsia="仿宋_GB2312" w:hAnsi="黑体" w:hint="eastAsia"/>
          <w:sz w:val="32"/>
          <w:szCs w:val="32"/>
        </w:rPr>
        <w:t>。</w:t>
      </w:r>
    </w:p>
    <w:p w:rsidR="00231F44" w:rsidRPr="00D246DF" w:rsidRDefault="00F12D6E" w:rsidP="00231F44">
      <w:pPr>
        <w:spacing w:line="560" w:lineRule="exact"/>
        <w:ind w:firstLine="640"/>
        <w:rPr>
          <w:rFonts w:ascii="仿宋_GB2312" w:eastAsia="仿宋_GB2312"/>
          <w:color w:val="000000" w:themeColor="text1"/>
          <w:sz w:val="28"/>
          <w:szCs w:val="28"/>
          <w:shd w:val="clear" w:color="auto" w:fill="FFFFFF"/>
        </w:rPr>
      </w:pPr>
      <w:r>
        <w:rPr>
          <w:rFonts w:ascii="仿宋_GB2312" w:eastAsia="仿宋_GB2312" w:hAnsi="黑体" w:hint="eastAsia"/>
          <w:sz w:val="32"/>
          <w:szCs w:val="32"/>
        </w:rPr>
        <w:t>（三）</w:t>
      </w:r>
      <w:r w:rsidR="00231F44" w:rsidRPr="00D246DF">
        <w:rPr>
          <w:rFonts w:ascii="仿宋_GB2312" w:eastAsia="仿宋_GB2312" w:hAnsi="仿宋" w:hint="eastAsia"/>
          <w:color w:val="000000" w:themeColor="text1"/>
          <w:sz w:val="32"/>
          <w:szCs w:val="32"/>
        </w:rPr>
        <w:t>每季度出具监测报告</w:t>
      </w:r>
      <w:r w:rsidR="00231F44">
        <w:rPr>
          <w:rFonts w:ascii="仿宋_GB2312" w:eastAsia="仿宋_GB2312" w:hAnsi="仿宋" w:hint="eastAsia"/>
          <w:color w:val="000000" w:themeColor="text1"/>
          <w:sz w:val="32"/>
          <w:szCs w:val="32"/>
        </w:rPr>
        <w:t>1次</w:t>
      </w:r>
      <w:r w:rsidR="00231F44" w:rsidRPr="00D246DF">
        <w:rPr>
          <w:rFonts w:ascii="仿宋_GB2312" w:eastAsia="仿宋_GB2312" w:hAnsi="仿宋" w:hint="eastAsia"/>
          <w:color w:val="000000" w:themeColor="text1"/>
          <w:sz w:val="32"/>
          <w:szCs w:val="32"/>
        </w:rPr>
        <w:t>，报告必须真实、准确</w:t>
      </w:r>
      <w:r w:rsidR="00231F44">
        <w:rPr>
          <w:rFonts w:ascii="仿宋_GB2312" w:eastAsia="仿宋_GB2312" w:hAnsi="仿宋" w:hint="eastAsia"/>
          <w:color w:val="000000" w:themeColor="text1"/>
          <w:sz w:val="32"/>
          <w:szCs w:val="32"/>
        </w:rPr>
        <w:t>，如监测数据出现异常时，应及时向院方反馈信息。</w:t>
      </w:r>
    </w:p>
    <w:p w:rsidR="00CA255D" w:rsidRDefault="000B7C9B" w:rsidP="00DA6E20">
      <w:pPr>
        <w:spacing w:line="560" w:lineRule="exact"/>
        <w:ind w:firstLine="640"/>
        <w:rPr>
          <w:rFonts w:ascii="黑体" w:eastAsia="黑体" w:hAnsi="黑体"/>
          <w:color w:val="000000" w:themeColor="text1"/>
          <w:sz w:val="32"/>
          <w:szCs w:val="32"/>
        </w:rPr>
      </w:pPr>
      <w:r>
        <w:rPr>
          <w:rFonts w:ascii="黑体" w:eastAsia="黑体" w:hAnsi="黑体" w:hint="eastAsia"/>
          <w:sz w:val="32"/>
          <w:szCs w:val="32"/>
        </w:rPr>
        <w:t>七</w:t>
      </w:r>
      <w:r w:rsidR="00CA255D">
        <w:rPr>
          <w:rFonts w:ascii="黑体" w:eastAsia="黑体" w:hAnsi="黑体" w:hint="eastAsia"/>
          <w:sz w:val="32"/>
          <w:szCs w:val="32"/>
        </w:rPr>
        <w:t>、</w:t>
      </w:r>
      <w:r w:rsidR="00CA255D">
        <w:rPr>
          <w:rFonts w:ascii="黑体" w:eastAsia="黑体" w:hAnsi="黑体" w:hint="eastAsia"/>
          <w:color w:val="000000" w:themeColor="text1"/>
          <w:sz w:val="32"/>
          <w:szCs w:val="32"/>
        </w:rPr>
        <w:t>投标人投标流程</w:t>
      </w:r>
    </w:p>
    <w:p w:rsidR="00CA255D" w:rsidRDefault="00CA255D" w:rsidP="00DA6E20">
      <w:pPr>
        <w:spacing w:line="560" w:lineRule="exact"/>
        <w:ind w:firstLine="640"/>
        <w:rPr>
          <w:rFonts w:ascii="仿宋_GB2312" w:eastAsia="仿宋_GB2312" w:hAnsi="Times New Roman"/>
          <w:sz w:val="32"/>
          <w:szCs w:val="32"/>
        </w:rPr>
      </w:pPr>
      <w:r>
        <w:rPr>
          <w:rFonts w:ascii="仿宋_GB2312" w:eastAsia="仿宋_GB2312" w:hAnsi="Times New Roman" w:hint="eastAsia"/>
          <w:color w:val="000000" w:themeColor="text1"/>
          <w:sz w:val="32"/>
          <w:szCs w:val="32"/>
        </w:rPr>
        <w:t>凡符合条件并有意向的供应商可携带相关资质及报价文件，于</w:t>
      </w:r>
      <w:r w:rsidR="00776105">
        <w:rPr>
          <w:rFonts w:ascii="仿宋_GB2312" w:eastAsia="仿宋_GB2312" w:hAnsi="Times New Roman" w:hint="eastAsia"/>
          <w:color w:val="000000" w:themeColor="text1"/>
          <w:sz w:val="32"/>
          <w:szCs w:val="32"/>
        </w:rPr>
        <w:t>2023</w:t>
      </w:r>
      <w:r>
        <w:rPr>
          <w:rFonts w:ascii="仿宋_GB2312" w:eastAsia="仿宋_GB2312" w:hAnsi="Times New Roman" w:hint="eastAsia"/>
          <w:color w:val="000000" w:themeColor="text1"/>
          <w:sz w:val="32"/>
          <w:szCs w:val="32"/>
        </w:rPr>
        <w:t>年</w:t>
      </w:r>
      <w:r w:rsidR="00776105">
        <w:rPr>
          <w:rFonts w:ascii="仿宋_GB2312" w:eastAsia="仿宋_GB2312" w:hAnsi="Times New Roman" w:hint="eastAsia"/>
          <w:color w:val="000000" w:themeColor="text1"/>
          <w:sz w:val="32"/>
          <w:szCs w:val="32"/>
        </w:rPr>
        <w:t>11</w:t>
      </w:r>
      <w:r>
        <w:rPr>
          <w:rFonts w:ascii="仿宋_GB2312" w:eastAsia="仿宋_GB2312" w:hAnsi="Times New Roman" w:hint="eastAsia"/>
          <w:color w:val="000000" w:themeColor="text1"/>
          <w:sz w:val="32"/>
          <w:szCs w:val="32"/>
        </w:rPr>
        <w:t>月</w:t>
      </w:r>
      <w:r w:rsidR="00776105">
        <w:rPr>
          <w:rFonts w:ascii="仿宋_GB2312" w:eastAsia="仿宋_GB2312" w:hAnsi="Times New Roman" w:hint="eastAsia"/>
          <w:color w:val="000000" w:themeColor="text1"/>
          <w:sz w:val="32"/>
          <w:szCs w:val="32"/>
        </w:rPr>
        <w:t>2</w:t>
      </w:r>
      <w:r>
        <w:rPr>
          <w:rFonts w:ascii="仿宋_GB2312" w:eastAsia="仿宋_GB2312" w:hAnsi="Times New Roman" w:hint="eastAsia"/>
          <w:color w:val="000000" w:themeColor="text1"/>
          <w:sz w:val="32"/>
          <w:szCs w:val="32"/>
        </w:rPr>
        <w:t>日9:55之前，将投标文件交到党政综合办公室。逾期未送达指定地点的投标文件，招标小组工作人员不予受理。</w:t>
      </w:r>
    </w:p>
    <w:p w:rsidR="00CA255D" w:rsidRDefault="000B7C9B" w:rsidP="00DA6E20">
      <w:pPr>
        <w:spacing w:line="560" w:lineRule="exact"/>
        <w:ind w:firstLine="640"/>
        <w:rPr>
          <w:rFonts w:ascii="黑体" w:eastAsia="黑体" w:hAnsi="黑体" w:cs="黑体"/>
          <w:sz w:val="32"/>
          <w:szCs w:val="32"/>
        </w:rPr>
      </w:pPr>
      <w:r>
        <w:rPr>
          <w:rFonts w:ascii="黑体" w:eastAsia="黑体" w:hAnsi="黑体" w:hint="eastAsia"/>
          <w:sz w:val="32"/>
          <w:szCs w:val="32"/>
        </w:rPr>
        <w:t>八</w:t>
      </w:r>
      <w:r w:rsidR="00CA255D">
        <w:rPr>
          <w:rFonts w:ascii="黑体" w:eastAsia="黑体" w:hAnsi="黑体" w:hint="eastAsia"/>
          <w:sz w:val="32"/>
          <w:szCs w:val="32"/>
        </w:rPr>
        <w:t>、</w:t>
      </w:r>
      <w:r w:rsidR="00CA255D">
        <w:rPr>
          <w:rFonts w:ascii="黑体" w:eastAsia="黑体" w:hAnsi="黑体" w:cs="黑体" w:hint="eastAsia"/>
          <w:sz w:val="32"/>
          <w:szCs w:val="32"/>
        </w:rPr>
        <w:t>招标结果公示</w:t>
      </w:r>
    </w:p>
    <w:p w:rsidR="00CA255D" w:rsidRDefault="00CA255D" w:rsidP="00DA6E20">
      <w:pPr>
        <w:spacing w:line="560" w:lineRule="exact"/>
        <w:ind w:firstLine="640"/>
        <w:rPr>
          <w:rFonts w:ascii="仿宋_GB2312" w:eastAsia="仿宋_GB2312" w:hAnsi="仿宋_GB2312" w:cs="仿宋_GB2312"/>
          <w:color w:val="FF0000"/>
          <w:sz w:val="32"/>
          <w:szCs w:val="32"/>
        </w:rPr>
      </w:pPr>
      <w:r>
        <w:rPr>
          <w:rFonts w:ascii="仿宋_GB2312" w:eastAsia="仿宋_GB2312" w:hAnsi="仿宋_GB2312" w:cs="仿宋_GB2312" w:hint="eastAsia"/>
          <w:sz w:val="32"/>
          <w:szCs w:val="32"/>
        </w:rPr>
        <w:t>（一）经我院招标会议后将进行招标结果公示，待公示期结束无异议后，将通知中标供应商，未中标的供应商将不再另行通知，敬请谅解。</w:t>
      </w:r>
    </w:p>
    <w:p w:rsidR="00CA255D" w:rsidRDefault="00CA255D" w:rsidP="00DA6E20">
      <w:pPr>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（二）招标结果公示地点</w:t>
      </w:r>
    </w:p>
    <w:p w:rsidR="00CA255D" w:rsidRDefault="00CA255D" w:rsidP="00DA6E20">
      <w:pPr>
        <w:spacing w:line="560" w:lineRule="exact"/>
        <w:ind w:firstLine="640"/>
        <w:jc w:val="left"/>
        <w:rPr>
          <w:rFonts w:ascii="Times New Roman" w:eastAsia="仿宋_GB2312" w:hAnsi="Times New Roman"/>
          <w:color w:val="000000" w:themeColor="text1"/>
          <w:sz w:val="32"/>
          <w:szCs w:val="32"/>
        </w:rPr>
      </w:pPr>
      <w:r>
        <w:rPr>
          <w:rFonts w:ascii="Times New Roman" w:eastAsia="仿宋_GB2312" w:hAnsi="Times New Roman" w:hint="eastAsia"/>
          <w:color w:val="000000" w:themeColor="text1"/>
          <w:sz w:val="32"/>
          <w:szCs w:val="32"/>
        </w:rPr>
        <w:t>昆明市西山区人民医院官网：</w:t>
      </w:r>
      <w:r>
        <w:rPr>
          <w:rFonts w:ascii="Times New Roman" w:eastAsia="仿宋_GB2312" w:hAnsi="Times New Roman" w:hint="eastAsia"/>
          <w:color w:val="000000" w:themeColor="text1"/>
          <w:sz w:val="32"/>
          <w:szCs w:val="32"/>
        </w:rPr>
        <w:t>https://www.xsqrmyy.net/</w:t>
      </w:r>
      <w:r>
        <w:rPr>
          <w:rFonts w:ascii="Times New Roman" w:eastAsia="仿宋_GB2312" w:hAnsi="Times New Roman" w:hint="eastAsia"/>
          <w:color w:val="000000" w:themeColor="text1"/>
          <w:sz w:val="32"/>
          <w:szCs w:val="32"/>
        </w:rPr>
        <w:t>。</w:t>
      </w:r>
    </w:p>
    <w:p w:rsidR="00CA255D" w:rsidRDefault="00CA255D" w:rsidP="00DA6E20">
      <w:pPr>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（三）招标结果公示期</w:t>
      </w:r>
    </w:p>
    <w:p w:rsidR="00CA255D" w:rsidRDefault="00CA255D" w:rsidP="00DA6E20">
      <w:pPr>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自采购开标当天之日起</w:t>
      </w:r>
      <w:r w:rsidR="00C80545">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天。</w:t>
      </w:r>
    </w:p>
    <w:p w:rsidR="00CA255D" w:rsidRDefault="001A708E" w:rsidP="00DA6E20">
      <w:pPr>
        <w:spacing w:line="560" w:lineRule="exact"/>
        <w:ind w:firstLine="640"/>
        <w:rPr>
          <w:rFonts w:ascii="黑体" w:eastAsia="黑体" w:hAnsi="黑体"/>
          <w:sz w:val="32"/>
          <w:szCs w:val="32"/>
        </w:rPr>
      </w:pPr>
      <w:r>
        <w:rPr>
          <w:rFonts w:ascii="黑体" w:eastAsia="黑体" w:hAnsi="黑体" w:hint="eastAsia"/>
          <w:sz w:val="32"/>
          <w:szCs w:val="32"/>
        </w:rPr>
        <w:t>九</w:t>
      </w:r>
      <w:r w:rsidR="00CA255D">
        <w:rPr>
          <w:rFonts w:ascii="黑体" w:eastAsia="黑体" w:hAnsi="黑体" w:hint="eastAsia"/>
          <w:sz w:val="32"/>
          <w:szCs w:val="32"/>
        </w:rPr>
        <w:t>、联系方式</w:t>
      </w:r>
    </w:p>
    <w:p w:rsidR="00CA255D" w:rsidRDefault="00CA255D" w:rsidP="00DA6E20">
      <w:pPr>
        <w:spacing w:line="560" w:lineRule="exact"/>
        <w:ind w:firstLine="640"/>
        <w:rPr>
          <w:rFonts w:ascii="Times New Roman" w:eastAsia="仿宋_GB2312" w:hAnsi="Times New Roman"/>
          <w:color w:val="000000" w:themeColor="text1"/>
          <w:sz w:val="32"/>
          <w:szCs w:val="32"/>
        </w:rPr>
      </w:pPr>
      <w:r>
        <w:rPr>
          <w:rFonts w:ascii="Times New Roman" w:eastAsia="仿宋_GB2312" w:hAnsi="Times New Roman"/>
          <w:color w:val="000000" w:themeColor="text1"/>
          <w:sz w:val="32"/>
          <w:szCs w:val="32"/>
        </w:rPr>
        <w:lastRenderedPageBreak/>
        <w:t>地址：昆明市西山区人民医院（昆明市西山</w:t>
      </w:r>
      <w:proofErr w:type="gramStart"/>
      <w:r>
        <w:rPr>
          <w:rFonts w:ascii="Times New Roman" w:eastAsia="仿宋_GB2312" w:hAnsi="Times New Roman"/>
          <w:color w:val="000000" w:themeColor="text1"/>
          <w:sz w:val="32"/>
          <w:szCs w:val="32"/>
        </w:rPr>
        <w:t>区益宁路</w:t>
      </w:r>
      <w:proofErr w:type="gramEnd"/>
      <w:r>
        <w:rPr>
          <w:rFonts w:ascii="Times New Roman" w:eastAsia="仿宋_GB2312" w:hAnsi="Times New Roman"/>
          <w:color w:val="000000" w:themeColor="text1"/>
          <w:sz w:val="32"/>
          <w:szCs w:val="32"/>
        </w:rPr>
        <w:t>与西苑浦路交叉口西北侧）</w:t>
      </w:r>
      <w:r>
        <w:rPr>
          <w:rFonts w:ascii="Times New Roman" w:eastAsia="仿宋_GB2312" w:hAnsi="Times New Roman" w:hint="eastAsia"/>
          <w:color w:val="000000" w:themeColor="text1"/>
          <w:sz w:val="32"/>
          <w:szCs w:val="32"/>
        </w:rPr>
        <w:t>；</w:t>
      </w:r>
    </w:p>
    <w:p w:rsidR="00CA255D" w:rsidRDefault="00CA255D" w:rsidP="00DA6E20">
      <w:pPr>
        <w:spacing w:line="560" w:lineRule="exact"/>
        <w:ind w:firstLine="640"/>
        <w:rPr>
          <w:rFonts w:ascii="Times New Roman" w:eastAsia="仿宋_GB2312" w:hAnsi="Times New Roman"/>
          <w:color w:val="000000" w:themeColor="text1"/>
          <w:sz w:val="32"/>
          <w:szCs w:val="32"/>
        </w:rPr>
      </w:pPr>
      <w:r>
        <w:rPr>
          <w:rFonts w:ascii="Times New Roman" w:eastAsia="仿宋_GB2312" w:hAnsi="Times New Roman"/>
          <w:color w:val="000000" w:themeColor="text1"/>
          <w:sz w:val="32"/>
          <w:szCs w:val="32"/>
        </w:rPr>
        <w:t>联系人：</w:t>
      </w:r>
      <w:r>
        <w:rPr>
          <w:rFonts w:ascii="Times New Roman" w:eastAsia="仿宋_GB2312" w:hAnsi="Times New Roman" w:hint="eastAsia"/>
          <w:color w:val="000000" w:themeColor="text1"/>
          <w:sz w:val="32"/>
          <w:szCs w:val="32"/>
        </w:rPr>
        <w:t>医学装备部</w:t>
      </w:r>
      <w:r>
        <w:rPr>
          <w:rFonts w:ascii="Times New Roman" w:eastAsia="仿宋_GB2312" w:hAnsi="Times New Roman" w:hint="eastAsia"/>
          <w:color w:val="000000" w:themeColor="text1"/>
          <w:sz w:val="32"/>
          <w:szCs w:val="32"/>
        </w:rPr>
        <w:t>/</w:t>
      </w:r>
      <w:proofErr w:type="gramStart"/>
      <w:r>
        <w:rPr>
          <w:rFonts w:ascii="Times New Roman" w:eastAsia="仿宋_GB2312" w:hAnsi="Times New Roman" w:hint="eastAsia"/>
          <w:color w:val="000000" w:themeColor="text1"/>
          <w:sz w:val="32"/>
          <w:szCs w:val="32"/>
        </w:rPr>
        <w:t>石琼美</w:t>
      </w:r>
      <w:proofErr w:type="gramEnd"/>
      <w:r>
        <w:rPr>
          <w:rFonts w:ascii="Times New Roman" w:eastAsia="仿宋_GB2312" w:hAnsi="Times New Roman" w:hint="eastAsia"/>
          <w:color w:val="000000" w:themeColor="text1"/>
          <w:sz w:val="32"/>
          <w:szCs w:val="32"/>
        </w:rPr>
        <w:t>；</w:t>
      </w:r>
    </w:p>
    <w:p w:rsidR="00CA255D" w:rsidRDefault="00CA255D" w:rsidP="00DA6E20">
      <w:pPr>
        <w:spacing w:line="560" w:lineRule="exact"/>
        <w:ind w:firstLine="640"/>
        <w:rPr>
          <w:rFonts w:ascii="Times New Roman" w:eastAsia="仿宋_GB2312" w:hAnsi="Times New Roman"/>
          <w:color w:val="000000" w:themeColor="text1"/>
          <w:sz w:val="32"/>
          <w:szCs w:val="32"/>
        </w:rPr>
      </w:pPr>
      <w:r>
        <w:rPr>
          <w:rFonts w:ascii="Times New Roman" w:eastAsia="仿宋_GB2312" w:hAnsi="Times New Roman"/>
          <w:color w:val="000000" w:themeColor="text1"/>
          <w:sz w:val="32"/>
          <w:szCs w:val="32"/>
        </w:rPr>
        <w:t>联系电话：</w:t>
      </w:r>
      <w:r>
        <w:rPr>
          <w:rFonts w:ascii="Times New Roman" w:eastAsia="仿宋_GB2312" w:hAnsi="Times New Roman"/>
          <w:color w:val="000000" w:themeColor="text1"/>
          <w:sz w:val="32"/>
          <w:szCs w:val="32"/>
        </w:rPr>
        <w:t>0871-681</w:t>
      </w:r>
      <w:r>
        <w:rPr>
          <w:rFonts w:ascii="Times New Roman" w:eastAsia="仿宋_GB2312" w:hAnsi="Times New Roman" w:hint="eastAsia"/>
          <w:color w:val="000000" w:themeColor="text1"/>
          <w:sz w:val="32"/>
          <w:szCs w:val="32"/>
        </w:rPr>
        <w:t>79313</w:t>
      </w:r>
      <w:r>
        <w:rPr>
          <w:rFonts w:ascii="Times New Roman" w:eastAsia="仿宋_GB2312" w:hAnsi="Times New Roman" w:hint="eastAsia"/>
          <w:color w:val="000000" w:themeColor="text1"/>
          <w:sz w:val="32"/>
          <w:szCs w:val="32"/>
        </w:rPr>
        <w:t>。</w:t>
      </w:r>
    </w:p>
    <w:p w:rsidR="00CA255D" w:rsidRDefault="001A708E" w:rsidP="00DA6E20">
      <w:pPr>
        <w:spacing w:line="560" w:lineRule="exact"/>
        <w:ind w:firstLine="640"/>
        <w:rPr>
          <w:rFonts w:ascii="黑体" w:eastAsia="黑体" w:hAnsi="黑体"/>
          <w:sz w:val="32"/>
          <w:szCs w:val="32"/>
        </w:rPr>
      </w:pPr>
      <w:r>
        <w:rPr>
          <w:rFonts w:ascii="黑体" w:eastAsia="黑体" w:hAnsi="黑体" w:hint="eastAsia"/>
          <w:sz w:val="32"/>
          <w:szCs w:val="32"/>
        </w:rPr>
        <w:t>十</w:t>
      </w:r>
      <w:r w:rsidR="00CA255D">
        <w:rPr>
          <w:rFonts w:ascii="黑体" w:eastAsia="黑体" w:hAnsi="黑体" w:hint="eastAsia"/>
          <w:sz w:val="32"/>
          <w:szCs w:val="32"/>
        </w:rPr>
        <w:t>、公告方式</w:t>
      </w:r>
    </w:p>
    <w:p w:rsidR="00CA255D" w:rsidRDefault="00CA255D" w:rsidP="00DA6E20">
      <w:pPr>
        <w:spacing w:line="560" w:lineRule="exact"/>
        <w:ind w:firstLine="640"/>
        <w:jc w:val="left"/>
        <w:rPr>
          <w:rFonts w:ascii="Times New Roman" w:eastAsia="仿宋_GB2312" w:hAnsi="Times New Roman"/>
          <w:color w:val="000000" w:themeColor="text1"/>
          <w:sz w:val="32"/>
          <w:szCs w:val="32"/>
        </w:rPr>
      </w:pPr>
      <w:r>
        <w:rPr>
          <w:rFonts w:ascii="Times New Roman" w:eastAsia="仿宋_GB2312" w:hAnsi="Times New Roman" w:hint="eastAsia"/>
          <w:color w:val="000000" w:themeColor="text1"/>
          <w:sz w:val="32"/>
          <w:szCs w:val="32"/>
        </w:rPr>
        <w:t>昆明市西山区人民医院官网：</w:t>
      </w:r>
      <w:r>
        <w:rPr>
          <w:rFonts w:ascii="Times New Roman" w:eastAsia="仿宋_GB2312" w:hAnsi="Times New Roman" w:hint="eastAsia"/>
          <w:color w:val="000000" w:themeColor="text1"/>
          <w:sz w:val="32"/>
          <w:szCs w:val="32"/>
        </w:rPr>
        <w:t>https://www.xsqrmyy.net/</w:t>
      </w:r>
      <w:r>
        <w:rPr>
          <w:rFonts w:ascii="Times New Roman" w:eastAsia="仿宋_GB2312" w:hAnsi="Times New Roman" w:hint="eastAsia"/>
          <w:color w:val="000000" w:themeColor="text1"/>
          <w:sz w:val="32"/>
          <w:szCs w:val="32"/>
        </w:rPr>
        <w:t>。</w:t>
      </w:r>
    </w:p>
    <w:p w:rsidR="00CA255D" w:rsidRDefault="001A708E" w:rsidP="00DA6E20">
      <w:pPr>
        <w:spacing w:line="560" w:lineRule="exact"/>
        <w:ind w:firstLine="640"/>
        <w:rPr>
          <w:rFonts w:ascii="黑体" w:eastAsia="黑体" w:hAnsi="黑体" w:cs="黑体"/>
          <w:sz w:val="32"/>
          <w:szCs w:val="32"/>
        </w:rPr>
      </w:pPr>
      <w:r>
        <w:rPr>
          <w:rFonts w:ascii="黑体" w:eastAsia="黑体" w:hAnsi="黑体" w:hint="eastAsia"/>
          <w:sz w:val="32"/>
          <w:szCs w:val="32"/>
        </w:rPr>
        <w:t>十一</w:t>
      </w:r>
      <w:r w:rsidR="00CA255D">
        <w:rPr>
          <w:rFonts w:ascii="黑体" w:eastAsia="黑体" w:hAnsi="黑体" w:hint="eastAsia"/>
          <w:sz w:val="32"/>
          <w:szCs w:val="32"/>
        </w:rPr>
        <w:t>、</w:t>
      </w:r>
      <w:r w:rsidR="00CA255D">
        <w:rPr>
          <w:rFonts w:ascii="黑体" w:eastAsia="黑体" w:hAnsi="黑体" w:cs="黑体" w:hint="eastAsia"/>
          <w:sz w:val="32"/>
          <w:szCs w:val="32"/>
        </w:rPr>
        <w:t>公示期限</w:t>
      </w:r>
    </w:p>
    <w:p w:rsidR="00CA255D" w:rsidRDefault="00CA255D" w:rsidP="00DA6E20">
      <w:pPr>
        <w:spacing w:line="560" w:lineRule="exact"/>
        <w:ind w:firstLine="640"/>
        <w:jc w:val="left"/>
        <w:rPr>
          <w:rFonts w:ascii="仿宋_GB2312" w:eastAsia="仿宋_GB2312" w:hAnsi="Times New Roman"/>
          <w:sz w:val="32"/>
          <w:szCs w:val="32"/>
        </w:rPr>
      </w:pPr>
      <w:r>
        <w:rPr>
          <w:rFonts w:ascii="仿宋_GB2312" w:eastAsia="仿宋_GB2312" w:hAnsi="Times New Roman" w:hint="eastAsia"/>
          <w:sz w:val="32"/>
          <w:szCs w:val="32"/>
        </w:rPr>
        <w:t>自本公告发布之日起3个工作日。</w:t>
      </w:r>
    </w:p>
    <w:p w:rsidR="00CA255D" w:rsidRDefault="00CA255D" w:rsidP="00DA6E20">
      <w:pPr>
        <w:spacing w:line="560" w:lineRule="exact"/>
        <w:ind w:firstLine="643"/>
        <w:rPr>
          <w:rFonts w:ascii="仿宋" w:eastAsia="仿宋" w:hAnsi="仿宋"/>
          <w:b/>
          <w:sz w:val="32"/>
          <w:szCs w:val="32"/>
        </w:rPr>
      </w:pPr>
    </w:p>
    <w:p w:rsidR="00AA71DF" w:rsidRPr="00EE754E" w:rsidRDefault="00AA71DF" w:rsidP="00AA71DF">
      <w:pPr>
        <w:spacing w:line="560" w:lineRule="atLeast"/>
        <w:ind w:firstLine="643"/>
        <w:rPr>
          <w:rFonts w:ascii="仿宋" w:eastAsia="仿宋" w:hAnsi="仿宋"/>
          <w:b/>
          <w:color w:val="FF0000"/>
          <w:sz w:val="32"/>
          <w:szCs w:val="32"/>
        </w:rPr>
      </w:pPr>
      <w:r w:rsidRPr="00EE754E">
        <w:rPr>
          <w:rFonts w:ascii="仿宋" w:eastAsia="仿宋" w:hAnsi="仿宋" w:hint="eastAsia"/>
          <w:b/>
          <w:color w:val="FF0000"/>
          <w:sz w:val="32"/>
          <w:szCs w:val="32"/>
        </w:rPr>
        <w:t>重要提示：投标供应商对所提供的文件及信息的真实性负责，严禁提供虚假材料，严禁伪造、变造相关证明文件，严禁供应商相互串通参与投标，若在采购过程中发现提供虚假材料或者相互串通参与投标等违法行为的，尚不构成犯罪的，由行政监督部门依照相关法律法规规定处罚，构成犯罪的，由公安司法机关依法追究刑事责任。</w:t>
      </w:r>
    </w:p>
    <w:p w:rsidR="00CA255D" w:rsidRPr="00AA71DF" w:rsidRDefault="00CA255D" w:rsidP="00DA6E20">
      <w:pPr>
        <w:spacing w:line="560" w:lineRule="exact"/>
        <w:ind w:firstLine="640"/>
        <w:rPr>
          <w:rFonts w:ascii="仿宋" w:eastAsia="仿宋" w:hAnsi="仿宋"/>
          <w:sz w:val="32"/>
          <w:szCs w:val="32"/>
        </w:rPr>
      </w:pPr>
    </w:p>
    <w:p w:rsidR="00CA255D" w:rsidRDefault="00CA255D" w:rsidP="00DA6E20">
      <w:pPr>
        <w:spacing w:line="560" w:lineRule="exact"/>
        <w:ind w:firstLine="640"/>
        <w:rPr>
          <w:rFonts w:ascii="仿宋" w:eastAsia="仿宋" w:hAnsi="仿宋"/>
          <w:sz w:val="32"/>
          <w:szCs w:val="32"/>
        </w:rPr>
      </w:pPr>
    </w:p>
    <w:p w:rsidR="00CA255D" w:rsidRDefault="00CA255D" w:rsidP="00DA6E20">
      <w:pPr>
        <w:spacing w:line="560" w:lineRule="exact"/>
        <w:ind w:firstLine="640"/>
        <w:jc w:val="right"/>
        <w:rPr>
          <w:rFonts w:ascii="仿宋_GB2312" w:eastAsia="仿宋_GB2312" w:hAnsi="仿宋"/>
          <w:sz w:val="32"/>
          <w:szCs w:val="32"/>
        </w:rPr>
      </w:pPr>
      <w:r>
        <w:rPr>
          <w:rFonts w:ascii="仿宋_GB2312" w:eastAsia="仿宋_GB2312" w:hAnsi="仿宋" w:hint="eastAsia"/>
          <w:sz w:val="32"/>
          <w:szCs w:val="32"/>
        </w:rPr>
        <w:t xml:space="preserve">  昆明市西山区人民医院</w:t>
      </w:r>
    </w:p>
    <w:p w:rsidR="00CA255D" w:rsidRDefault="00CA255D" w:rsidP="00DA6E20">
      <w:pPr>
        <w:spacing w:line="560" w:lineRule="exact"/>
        <w:ind w:firstLine="640"/>
        <w:rPr>
          <w:rFonts w:ascii="仿宋_GB2312" w:eastAsia="仿宋_GB2312" w:hAnsi="仿宋" w:cs="Calibri"/>
          <w:sz w:val="32"/>
          <w:szCs w:val="32"/>
        </w:rPr>
      </w:pPr>
      <w:r>
        <w:rPr>
          <w:rFonts w:ascii="仿宋_GB2312" w:eastAsia="仿宋_GB2312" w:hAnsi="仿宋" w:hint="eastAsia"/>
          <w:sz w:val="32"/>
          <w:szCs w:val="32"/>
        </w:rPr>
        <w:t xml:space="preserve">                              </w:t>
      </w:r>
      <w:r w:rsidR="00C80545">
        <w:rPr>
          <w:rFonts w:ascii="仿宋_GB2312" w:eastAsia="仿宋_GB2312" w:hAnsi="仿宋" w:cs="Calibri" w:hint="eastAsia"/>
          <w:sz w:val="32"/>
          <w:szCs w:val="32"/>
        </w:rPr>
        <w:t>2023</w:t>
      </w:r>
      <w:r>
        <w:rPr>
          <w:rFonts w:ascii="仿宋_GB2312" w:eastAsia="仿宋_GB2312" w:hAnsi="仿宋" w:cs="Calibri" w:hint="eastAsia"/>
          <w:sz w:val="32"/>
          <w:szCs w:val="32"/>
        </w:rPr>
        <w:t>年</w:t>
      </w:r>
      <w:r w:rsidR="00201EDE">
        <w:rPr>
          <w:rFonts w:ascii="仿宋_GB2312" w:eastAsia="仿宋_GB2312" w:hAnsi="仿宋" w:cs="Calibri" w:hint="eastAsia"/>
          <w:sz w:val="32"/>
          <w:szCs w:val="32"/>
        </w:rPr>
        <w:t>10</w:t>
      </w:r>
      <w:r>
        <w:rPr>
          <w:rFonts w:ascii="仿宋_GB2312" w:eastAsia="仿宋_GB2312" w:hAnsi="仿宋" w:cs="Calibri" w:hint="eastAsia"/>
          <w:sz w:val="32"/>
          <w:szCs w:val="32"/>
        </w:rPr>
        <w:t>月</w:t>
      </w:r>
      <w:r w:rsidR="00C80545">
        <w:rPr>
          <w:rFonts w:ascii="仿宋_GB2312" w:eastAsia="仿宋_GB2312" w:hAnsi="仿宋" w:cs="Calibri" w:hint="eastAsia"/>
          <w:sz w:val="32"/>
          <w:szCs w:val="32"/>
        </w:rPr>
        <w:t>30</w:t>
      </w:r>
      <w:r>
        <w:rPr>
          <w:rFonts w:ascii="仿宋_GB2312" w:eastAsia="仿宋_GB2312" w:hAnsi="仿宋" w:cs="Calibri" w:hint="eastAsia"/>
          <w:sz w:val="32"/>
          <w:szCs w:val="32"/>
        </w:rPr>
        <w:t>日</w:t>
      </w:r>
    </w:p>
    <w:p w:rsidR="00830843" w:rsidRPr="0028411D" w:rsidRDefault="00830843" w:rsidP="00DA6E20">
      <w:pPr>
        <w:tabs>
          <w:tab w:val="left" w:pos="279"/>
        </w:tabs>
        <w:spacing w:line="560" w:lineRule="exact"/>
        <w:ind w:firstLine="640"/>
        <w:jc w:val="left"/>
        <w:rPr>
          <w:rFonts w:ascii="仿宋_GB2312" w:eastAsia="仿宋_GB2312"/>
          <w:sz w:val="32"/>
          <w:szCs w:val="32"/>
        </w:rPr>
      </w:pPr>
    </w:p>
    <w:sectPr w:rsidR="00830843" w:rsidRPr="0028411D" w:rsidSect="00830843">
      <w:headerReference w:type="even" r:id="rId8"/>
      <w:headerReference w:type="default" r:id="rId9"/>
      <w:footerReference w:type="even" r:id="rId10"/>
      <w:footerReference w:type="default" r:id="rId11"/>
      <w:headerReference w:type="first" r:id="rId12"/>
      <w:footerReference w:type="first" r:id="rId13"/>
      <w:pgSz w:w="11906" w:h="16838"/>
      <w:pgMar w:top="851" w:right="1797" w:bottom="851"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49F7" w:rsidRDefault="00A049F7" w:rsidP="0028411D">
      <w:pPr>
        <w:spacing w:line="240" w:lineRule="auto"/>
        <w:ind w:firstLine="420"/>
      </w:pPr>
      <w:r>
        <w:separator/>
      </w:r>
    </w:p>
  </w:endnote>
  <w:endnote w:type="continuationSeparator" w:id="0">
    <w:p w:rsidR="00A049F7" w:rsidRDefault="00A049F7" w:rsidP="0028411D">
      <w:pPr>
        <w:spacing w:line="240" w:lineRule="auto"/>
        <w:ind w:firstLine="42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09F"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843" w:rsidRDefault="00830843">
    <w:pPr>
      <w:pStyle w:val="a5"/>
      <w:ind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843" w:rsidRDefault="00830843">
    <w:pPr>
      <w:pStyle w:val="a5"/>
      <w:ind w:firstLine="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843" w:rsidRDefault="00830843">
    <w:pPr>
      <w:pStyle w:val="a5"/>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49F7" w:rsidRDefault="00A049F7" w:rsidP="0028411D">
      <w:pPr>
        <w:spacing w:line="240" w:lineRule="auto"/>
        <w:ind w:firstLine="420"/>
      </w:pPr>
      <w:r>
        <w:separator/>
      </w:r>
    </w:p>
  </w:footnote>
  <w:footnote w:type="continuationSeparator" w:id="0">
    <w:p w:rsidR="00A049F7" w:rsidRDefault="00A049F7" w:rsidP="0028411D">
      <w:pPr>
        <w:spacing w:line="240" w:lineRule="auto"/>
        <w:ind w:firstLine="42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843" w:rsidRDefault="00830843">
    <w:pPr>
      <w:pStyle w:val="a6"/>
      <w:ind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843" w:rsidRDefault="00830843">
    <w:pPr>
      <w:ind w:firstLineChars="0" w:firstLine="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843" w:rsidRDefault="00830843">
    <w:pPr>
      <w:pStyle w:val="a6"/>
      <w:ind w:firstLine="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E93F85"/>
    <w:multiLevelType w:val="multilevel"/>
    <w:tmpl w:val="45E93F85"/>
    <w:lvl w:ilvl="0">
      <w:start w:val="1"/>
      <w:numFmt w:val="japaneseCounting"/>
      <w:lvlText w:val="%1、"/>
      <w:lvlJc w:val="left"/>
      <w:pPr>
        <w:ind w:left="1360" w:hanging="720"/>
      </w:pPr>
      <w:rPr>
        <w:rFonts w:hint="default"/>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1536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5B3537"/>
    <w:rsid w:val="00010C42"/>
    <w:rsid w:val="00054F46"/>
    <w:rsid w:val="00064510"/>
    <w:rsid w:val="00064A82"/>
    <w:rsid w:val="00073CCD"/>
    <w:rsid w:val="00084ACF"/>
    <w:rsid w:val="000A6EF5"/>
    <w:rsid w:val="000B3EB6"/>
    <w:rsid w:val="000B7C9B"/>
    <w:rsid w:val="000D03A0"/>
    <w:rsid w:val="000E2BE6"/>
    <w:rsid w:val="00153E28"/>
    <w:rsid w:val="00161288"/>
    <w:rsid w:val="00164D9F"/>
    <w:rsid w:val="001671C4"/>
    <w:rsid w:val="00170FA7"/>
    <w:rsid w:val="001A708E"/>
    <w:rsid w:val="001B0788"/>
    <w:rsid w:val="00201EDE"/>
    <w:rsid w:val="00203F22"/>
    <w:rsid w:val="00204E86"/>
    <w:rsid w:val="00231F44"/>
    <w:rsid w:val="00235A32"/>
    <w:rsid w:val="00276E9D"/>
    <w:rsid w:val="00277B2A"/>
    <w:rsid w:val="0028411D"/>
    <w:rsid w:val="00291053"/>
    <w:rsid w:val="002E37D3"/>
    <w:rsid w:val="002F61FF"/>
    <w:rsid w:val="0031262B"/>
    <w:rsid w:val="00335683"/>
    <w:rsid w:val="003415E4"/>
    <w:rsid w:val="00343C25"/>
    <w:rsid w:val="00346ED8"/>
    <w:rsid w:val="0036045D"/>
    <w:rsid w:val="00371B57"/>
    <w:rsid w:val="003759CB"/>
    <w:rsid w:val="003D5076"/>
    <w:rsid w:val="003E2F5F"/>
    <w:rsid w:val="003F300C"/>
    <w:rsid w:val="003F6E16"/>
    <w:rsid w:val="004450F8"/>
    <w:rsid w:val="00445F72"/>
    <w:rsid w:val="00452843"/>
    <w:rsid w:val="00464D3E"/>
    <w:rsid w:val="004B2316"/>
    <w:rsid w:val="004F28EB"/>
    <w:rsid w:val="00506F69"/>
    <w:rsid w:val="00517555"/>
    <w:rsid w:val="00532562"/>
    <w:rsid w:val="00575E7F"/>
    <w:rsid w:val="005A0C4D"/>
    <w:rsid w:val="005B3537"/>
    <w:rsid w:val="005E0572"/>
    <w:rsid w:val="00614D43"/>
    <w:rsid w:val="006648B2"/>
    <w:rsid w:val="00676C5D"/>
    <w:rsid w:val="0069502F"/>
    <w:rsid w:val="006B73C7"/>
    <w:rsid w:val="006C104B"/>
    <w:rsid w:val="006D0679"/>
    <w:rsid w:val="0071486C"/>
    <w:rsid w:val="00716C5E"/>
    <w:rsid w:val="007267A9"/>
    <w:rsid w:val="00731943"/>
    <w:rsid w:val="00736406"/>
    <w:rsid w:val="00776105"/>
    <w:rsid w:val="00792378"/>
    <w:rsid w:val="00792F51"/>
    <w:rsid w:val="00794AE1"/>
    <w:rsid w:val="007B4A83"/>
    <w:rsid w:val="007F3239"/>
    <w:rsid w:val="007F7769"/>
    <w:rsid w:val="00830843"/>
    <w:rsid w:val="00834EFB"/>
    <w:rsid w:val="00875C1D"/>
    <w:rsid w:val="00890381"/>
    <w:rsid w:val="008A3D3E"/>
    <w:rsid w:val="008D3D7B"/>
    <w:rsid w:val="00903086"/>
    <w:rsid w:val="00952EB8"/>
    <w:rsid w:val="00976CDB"/>
    <w:rsid w:val="00977BA2"/>
    <w:rsid w:val="009B50A2"/>
    <w:rsid w:val="00A03407"/>
    <w:rsid w:val="00A049F7"/>
    <w:rsid w:val="00A275D2"/>
    <w:rsid w:val="00A43096"/>
    <w:rsid w:val="00A45DAE"/>
    <w:rsid w:val="00A56B26"/>
    <w:rsid w:val="00A63C77"/>
    <w:rsid w:val="00A71624"/>
    <w:rsid w:val="00A764C4"/>
    <w:rsid w:val="00A777F3"/>
    <w:rsid w:val="00A83D8E"/>
    <w:rsid w:val="00A84F22"/>
    <w:rsid w:val="00AA71DF"/>
    <w:rsid w:val="00AD1515"/>
    <w:rsid w:val="00B4124F"/>
    <w:rsid w:val="00B477D9"/>
    <w:rsid w:val="00B507D3"/>
    <w:rsid w:val="00B50E84"/>
    <w:rsid w:val="00BA34DC"/>
    <w:rsid w:val="00BA3BC3"/>
    <w:rsid w:val="00BC19B7"/>
    <w:rsid w:val="00BD23BE"/>
    <w:rsid w:val="00BE40D7"/>
    <w:rsid w:val="00C00D84"/>
    <w:rsid w:val="00C121D7"/>
    <w:rsid w:val="00C23EC0"/>
    <w:rsid w:val="00C5336E"/>
    <w:rsid w:val="00C64CFC"/>
    <w:rsid w:val="00C75DE4"/>
    <w:rsid w:val="00C76B2D"/>
    <w:rsid w:val="00C80161"/>
    <w:rsid w:val="00C80545"/>
    <w:rsid w:val="00C91610"/>
    <w:rsid w:val="00CA255D"/>
    <w:rsid w:val="00CA2D75"/>
    <w:rsid w:val="00CB2921"/>
    <w:rsid w:val="00CB6D57"/>
    <w:rsid w:val="00CD459D"/>
    <w:rsid w:val="00CE5982"/>
    <w:rsid w:val="00CF0EB1"/>
    <w:rsid w:val="00D01DE7"/>
    <w:rsid w:val="00D113AD"/>
    <w:rsid w:val="00D22A7B"/>
    <w:rsid w:val="00D246DF"/>
    <w:rsid w:val="00D24D9B"/>
    <w:rsid w:val="00D348CB"/>
    <w:rsid w:val="00D35144"/>
    <w:rsid w:val="00D37558"/>
    <w:rsid w:val="00D50EF7"/>
    <w:rsid w:val="00D84A4B"/>
    <w:rsid w:val="00DA6E20"/>
    <w:rsid w:val="00DE6EAF"/>
    <w:rsid w:val="00E24982"/>
    <w:rsid w:val="00E6018A"/>
    <w:rsid w:val="00E62EFE"/>
    <w:rsid w:val="00E70E06"/>
    <w:rsid w:val="00E73272"/>
    <w:rsid w:val="00E74F48"/>
    <w:rsid w:val="00EB05F5"/>
    <w:rsid w:val="00EB4505"/>
    <w:rsid w:val="00EB74F1"/>
    <w:rsid w:val="00F12D6E"/>
    <w:rsid w:val="00F40365"/>
    <w:rsid w:val="00F527C6"/>
    <w:rsid w:val="00FC14F1"/>
    <w:rsid w:val="00FC4BFA"/>
    <w:rsid w:val="00FD3599"/>
    <w:rsid w:val="050F6148"/>
    <w:rsid w:val="10AA372F"/>
    <w:rsid w:val="17F05FEF"/>
    <w:rsid w:val="1DBE3749"/>
    <w:rsid w:val="2662143B"/>
    <w:rsid w:val="3ECF05C7"/>
    <w:rsid w:val="49630998"/>
    <w:rsid w:val="4C392D3D"/>
    <w:rsid w:val="52BC67E7"/>
    <w:rsid w:val="6CB1432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0843"/>
    <w:pPr>
      <w:widowControl w:val="0"/>
      <w:spacing w:line="360" w:lineRule="auto"/>
      <w:ind w:firstLineChars="200" w:firstLine="200"/>
      <w:jc w:val="both"/>
    </w:pPr>
    <w:rPr>
      <w:rFonts w:ascii="Calibri" w:eastAsia="宋体" w:hAnsi="Calibri"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rsid w:val="00830843"/>
    <w:pPr>
      <w:ind w:leftChars="2500" w:left="100"/>
    </w:pPr>
  </w:style>
  <w:style w:type="paragraph" w:styleId="a4">
    <w:name w:val="Balloon Text"/>
    <w:basedOn w:val="a"/>
    <w:link w:val="Char0"/>
    <w:uiPriority w:val="99"/>
    <w:semiHidden/>
    <w:unhideWhenUsed/>
    <w:rsid w:val="00830843"/>
    <w:pPr>
      <w:spacing w:line="240" w:lineRule="auto"/>
    </w:pPr>
    <w:rPr>
      <w:sz w:val="18"/>
      <w:szCs w:val="18"/>
    </w:rPr>
  </w:style>
  <w:style w:type="paragraph" w:styleId="a5">
    <w:name w:val="footer"/>
    <w:basedOn w:val="a"/>
    <w:link w:val="Char1"/>
    <w:uiPriority w:val="99"/>
    <w:semiHidden/>
    <w:unhideWhenUsed/>
    <w:rsid w:val="00830843"/>
    <w:pPr>
      <w:tabs>
        <w:tab w:val="center" w:pos="4153"/>
        <w:tab w:val="right" w:pos="8306"/>
      </w:tabs>
      <w:snapToGrid w:val="0"/>
      <w:spacing w:line="240" w:lineRule="auto"/>
      <w:jc w:val="left"/>
    </w:pPr>
    <w:rPr>
      <w:sz w:val="18"/>
      <w:szCs w:val="18"/>
    </w:rPr>
  </w:style>
  <w:style w:type="paragraph" w:styleId="a6">
    <w:name w:val="header"/>
    <w:basedOn w:val="a"/>
    <w:link w:val="Char2"/>
    <w:uiPriority w:val="99"/>
    <w:semiHidden/>
    <w:unhideWhenUsed/>
    <w:rsid w:val="00830843"/>
    <w:pPr>
      <w:pBdr>
        <w:bottom w:val="single" w:sz="6" w:space="1" w:color="auto"/>
      </w:pBdr>
      <w:tabs>
        <w:tab w:val="center" w:pos="4153"/>
        <w:tab w:val="right" w:pos="8306"/>
      </w:tabs>
      <w:snapToGrid w:val="0"/>
      <w:spacing w:line="240" w:lineRule="auto"/>
      <w:jc w:val="center"/>
    </w:pPr>
    <w:rPr>
      <w:sz w:val="18"/>
      <w:szCs w:val="18"/>
    </w:rPr>
  </w:style>
  <w:style w:type="table" w:styleId="a7">
    <w:name w:val="Table Grid"/>
    <w:basedOn w:val="a1"/>
    <w:uiPriority w:val="59"/>
    <w:rsid w:val="00830843"/>
    <w:rPr>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2">
    <w:name w:val="页眉 Char"/>
    <w:basedOn w:val="a0"/>
    <w:link w:val="a6"/>
    <w:uiPriority w:val="99"/>
    <w:semiHidden/>
    <w:rsid w:val="00830843"/>
    <w:rPr>
      <w:rFonts w:ascii="Calibri" w:eastAsia="宋体" w:hAnsi="Calibri"/>
      <w:sz w:val="18"/>
      <w:szCs w:val="18"/>
    </w:rPr>
  </w:style>
  <w:style w:type="character" w:customStyle="1" w:styleId="Char1">
    <w:name w:val="页脚 Char"/>
    <w:basedOn w:val="a0"/>
    <w:link w:val="a5"/>
    <w:uiPriority w:val="99"/>
    <w:semiHidden/>
    <w:rsid w:val="00830843"/>
    <w:rPr>
      <w:rFonts w:ascii="Calibri" w:eastAsia="宋体" w:hAnsi="Calibri"/>
      <w:sz w:val="18"/>
      <w:szCs w:val="18"/>
    </w:rPr>
  </w:style>
  <w:style w:type="paragraph" w:styleId="a8">
    <w:name w:val="List Paragraph"/>
    <w:basedOn w:val="a"/>
    <w:uiPriority w:val="34"/>
    <w:qFormat/>
    <w:rsid w:val="00830843"/>
    <w:pPr>
      <w:ind w:firstLine="420"/>
    </w:pPr>
  </w:style>
  <w:style w:type="character" w:customStyle="1" w:styleId="Char">
    <w:name w:val="日期 Char"/>
    <w:basedOn w:val="a0"/>
    <w:link w:val="a3"/>
    <w:uiPriority w:val="99"/>
    <w:semiHidden/>
    <w:rsid w:val="00830843"/>
    <w:rPr>
      <w:rFonts w:ascii="Calibri" w:eastAsia="宋体" w:hAnsi="Calibri"/>
      <w:sz w:val="21"/>
      <w:szCs w:val="22"/>
    </w:rPr>
  </w:style>
  <w:style w:type="character" w:customStyle="1" w:styleId="Char0">
    <w:name w:val="批注框文本 Char"/>
    <w:basedOn w:val="a0"/>
    <w:link w:val="a4"/>
    <w:uiPriority w:val="99"/>
    <w:semiHidden/>
    <w:rsid w:val="00830843"/>
    <w:rPr>
      <w:rFonts w:ascii="Calibri" w:eastAsia="宋体" w:hAnsi="Calibri"/>
      <w:sz w:val="18"/>
      <w:szCs w:val="18"/>
    </w:rPr>
  </w:style>
  <w:style w:type="paragraph" w:styleId="a9">
    <w:name w:val="Title"/>
    <w:basedOn w:val="a"/>
    <w:next w:val="a"/>
    <w:link w:val="Char3"/>
    <w:uiPriority w:val="10"/>
    <w:qFormat/>
    <w:rsid w:val="00D246DF"/>
    <w:pPr>
      <w:spacing w:before="240" w:after="60"/>
      <w:jc w:val="center"/>
      <w:outlineLvl w:val="0"/>
    </w:pPr>
    <w:rPr>
      <w:rFonts w:asciiTheme="majorHAnsi" w:hAnsiTheme="majorHAnsi" w:cstheme="majorBidi"/>
      <w:b/>
      <w:bCs/>
      <w:sz w:val="32"/>
      <w:szCs w:val="32"/>
    </w:rPr>
  </w:style>
  <w:style w:type="character" w:customStyle="1" w:styleId="Char3">
    <w:name w:val="标题 Char"/>
    <w:basedOn w:val="a0"/>
    <w:link w:val="a9"/>
    <w:uiPriority w:val="10"/>
    <w:rsid w:val="00D246DF"/>
    <w:rPr>
      <w:rFonts w:asciiTheme="majorHAnsi" w:eastAsia="宋体" w:hAnsiTheme="majorHAnsi" w:cstheme="majorBidi"/>
      <w:b/>
      <w:bCs/>
      <w:kern w:val="2"/>
      <w:sz w:val="32"/>
      <w:szCs w:val="3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526</TotalTime>
  <Pages>3</Pages>
  <Words>186</Words>
  <Characters>1062</Characters>
  <Application>Microsoft Office Word</Application>
  <DocSecurity>0</DocSecurity>
  <Lines>8</Lines>
  <Paragraphs>2</Paragraphs>
  <ScaleCrop>false</ScaleCrop>
  <Company>Lenovo</Company>
  <LinksUpToDate>false</LinksUpToDate>
  <CharactersWithSpaces>1246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石琼美</cp:lastModifiedBy>
  <cp:revision>74</cp:revision>
  <cp:lastPrinted>2019-06-20T08:03:00Z</cp:lastPrinted>
  <dcterms:created xsi:type="dcterms:W3CDTF">2015-05-22T03:21:00Z</dcterms:created>
  <dcterms:modified xsi:type="dcterms:W3CDTF">2023-10-26T11:21:00Z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