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医院2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022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年度财务报告、工会20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医院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年度财务报告、工会20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采购项目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（询价采购）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间：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000.00元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、服务要求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（一）投标单位指派1名具有注册会计师执业资格证书且业务能力较强的人员前来审计。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（二）审计人员对医院2022年度财务报告、工会2022年度财务报告进行专项审计，并出具合法合规的专项审计报告。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1"/>
          <w:szCs w:val="31"/>
        </w:rPr>
        <w:t>且资质文件在有效期内</w:t>
      </w:r>
      <w:r>
        <w:rPr>
          <w:rFonts w:hint="eastAsia" w:ascii="仿宋_GB2312" w:hAnsi="仿宋_GB2312" w:eastAsia="仿宋_GB2312" w:cs="仿宋_GB2312"/>
          <w:sz w:val="31"/>
          <w:szCs w:val="31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提供复印件并</w:t>
      </w:r>
      <w:r>
        <w:rPr>
          <w:rFonts w:hint="eastAsia" w:ascii="仿宋_GB2312" w:hAnsi="仿宋_GB2312" w:eastAsia="仿宋_GB2312" w:cs="仿宋_GB2312"/>
          <w:sz w:val="31"/>
          <w:szCs w:val="31"/>
        </w:rPr>
        <w:t>加盖贵公司公章，否则视为无效文件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具有财政部门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会计师事务所执业证书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》。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提供证书复印件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1"/>
          <w:szCs w:val="31"/>
        </w:rPr>
        <w:t>加盖贵公司公章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）法人代表授权书、以及被授权代表身份证复印件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，加盖公章；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）具有履行合同所必需的专业技术能力；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投标在近三年内无行贿犯罪记录；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、投标人投标流程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日9:55之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前，将投标文件交到党政综合办公室。逾期未送达指定地点的投标文件，招标小组工作人员不予受理。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内部审计办公室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黄敏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0871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-68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185847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昆明市西山区人民医院</w:t>
      </w:r>
    </w:p>
    <w:p>
      <w:pPr>
        <w:ind w:firstLine="5440" w:firstLineChars="1700"/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FD70"/>
    <w:multiLevelType w:val="singleLevel"/>
    <w:tmpl w:val="213BFD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2852"/>
    <w:rsid w:val="01DB70CE"/>
    <w:rsid w:val="095E5D96"/>
    <w:rsid w:val="0BC67019"/>
    <w:rsid w:val="0C6B70DC"/>
    <w:rsid w:val="0E3B4B61"/>
    <w:rsid w:val="0F2E7A1D"/>
    <w:rsid w:val="0FE7069C"/>
    <w:rsid w:val="120463F8"/>
    <w:rsid w:val="12A36397"/>
    <w:rsid w:val="133D3D4F"/>
    <w:rsid w:val="18326700"/>
    <w:rsid w:val="1A8C6F45"/>
    <w:rsid w:val="1E1947B1"/>
    <w:rsid w:val="23244D2E"/>
    <w:rsid w:val="23890855"/>
    <w:rsid w:val="23FE7B13"/>
    <w:rsid w:val="27676CAB"/>
    <w:rsid w:val="29D65FCB"/>
    <w:rsid w:val="2BD47351"/>
    <w:rsid w:val="2D43555D"/>
    <w:rsid w:val="2E6961E1"/>
    <w:rsid w:val="2EAC2851"/>
    <w:rsid w:val="2EEA6910"/>
    <w:rsid w:val="30F670FA"/>
    <w:rsid w:val="3409747D"/>
    <w:rsid w:val="3BBC6ED2"/>
    <w:rsid w:val="3CE86065"/>
    <w:rsid w:val="3E041293"/>
    <w:rsid w:val="400D3854"/>
    <w:rsid w:val="407C36F3"/>
    <w:rsid w:val="45BE5ADC"/>
    <w:rsid w:val="4C181799"/>
    <w:rsid w:val="51EA6A7A"/>
    <w:rsid w:val="535D42C0"/>
    <w:rsid w:val="54E0407A"/>
    <w:rsid w:val="56970145"/>
    <w:rsid w:val="573F0023"/>
    <w:rsid w:val="5E4723A6"/>
    <w:rsid w:val="5F6A3AE4"/>
    <w:rsid w:val="60331714"/>
    <w:rsid w:val="621C1E68"/>
    <w:rsid w:val="625C5983"/>
    <w:rsid w:val="633D19F1"/>
    <w:rsid w:val="64ED6E76"/>
    <w:rsid w:val="68D23C09"/>
    <w:rsid w:val="6BA32852"/>
    <w:rsid w:val="76617192"/>
    <w:rsid w:val="7AC97541"/>
    <w:rsid w:val="7CCF0A8E"/>
    <w:rsid w:val="7DFE0A41"/>
    <w:rsid w:val="7FB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2022-07-06T06:09:00Z</dcterms:created>
  <dc:creator>大洋芋</dc:creator>
  <cp:lastModifiedBy>向日葵上的年糕</cp:lastModifiedBy>
  <dcterms:modified xsi:type="dcterms:W3CDTF">2023-11-24T01:08:34Z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