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互联网专线项目招标公告</w:t>
      </w:r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互联网专线项目（询价采购）。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bookmarkEnd w:id="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.00元/年（大写：壹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捌仟元整），报价不得超预算。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2023年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  <w14:textFill>
            <w14:solidFill>
              <w14:schemeClr w14:val="tx1"/>
            </w14:solidFill>
          </w14:textFill>
        </w:rPr>
      </w:pPr>
    </w:p>
    <w:tbl>
      <w:tblPr>
        <w:tblStyle w:val="4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43"/>
              <w:jc w:val="left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after="100" w:afterAutospacing="1"/>
              <w:ind w:firstLine="640"/>
              <w:jc w:val="left"/>
              <w:rPr>
                <w:rFonts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附件1</w:t>
            </w:r>
            <w:bookmarkStart w:id="0" w:name="_Toc431290536"/>
          </w:p>
          <w:p>
            <w:pPr>
              <w:spacing w:after="100" w:afterAutospacing="1"/>
              <w:ind w:firstLine="880"/>
              <w:jc w:val="center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spacing w:after="100" w:afterAutospacing="1"/>
              <w:ind w:firstLine="880"/>
              <w:jc w:val="center"/>
              <w:rPr>
                <w:rFonts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互联网专线项目招标参数</w:t>
            </w:r>
          </w:p>
          <w:bookmarkEnd w:id="0"/>
          <w:p>
            <w:pPr>
              <w:widowControl/>
              <w:spacing w:line="240" w:lineRule="auto"/>
              <w:ind w:firstLine="803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1、</w:t>
            </w: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0M互联网专线</w:t>
            </w: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  <w:lang w:val="en-US" w:eastAsia="zh-CN"/>
              </w:rPr>
              <w:t>一条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 xml:space="preserve">          2、</w:t>
            </w: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  <w:lang w:val="en-US" w:eastAsia="zh-CN"/>
              </w:rPr>
              <w:t>包含8</w:t>
            </w: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个固定IP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1580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>
      <w:pPr>
        <w:ind w:firstLine="0" w:firstLineChars="0"/>
      </w:pPr>
    </w:p>
    <w:p>
      <w:pPr>
        <w:ind w:firstLine="420"/>
      </w:pPr>
    </w:p>
    <w:p>
      <w:pPr>
        <w:ind w:firstLine="420"/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253C24"/>
    <w:rsid w:val="5B253C24"/>
    <w:rsid w:val="5E537D8A"/>
    <w:rsid w:val="6622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2023-12-11T06:02:00Z</dcterms:created>
  <dc:creator>Administrator</dc:creator>
  <cp:lastModifiedBy>向日葵上的年糕</cp:lastModifiedBy>
  <dcterms:modified xsi:type="dcterms:W3CDTF">2023-12-11T08:27:30Z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