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公务用车定点清洗服务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640"/>
        <w:jc w:val="lef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公务用车定点清洗服务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jc w:val="left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三、基本情况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医院现在用的公务用车共6辆，其中：救护车5辆，轿车1辆。</w:t>
      </w:r>
    </w:p>
    <w:p>
      <w:pPr>
        <w:spacing w:line="560" w:lineRule="exact"/>
        <w:ind w:firstLine="64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期限</w:t>
      </w:r>
    </w:p>
    <w:p>
      <w:pPr>
        <w:spacing w:line="560" w:lineRule="exact"/>
        <w:ind w:firstLine="0" w:firstLineChars="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期限：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自签订合同后2年，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费用按实际清洗次数每年结算一次。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救护车45元/次，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轿车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40元/次，内饰清洗300元/次，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/>
          <w:sz w:val="32"/>
          <w:szCs w:val="32"/>
        </w:rPr>
        <w:t>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bookmarkStart w:id="3" w:name="_GoBack"/>
      <w:bookmarkEnd w:id="3"/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084EA0"/>
    <w:rsid w:val="1B001FAC"/>
    <w:rsid w:val="39BA35CC"/>
    <w:rsid w:val="47084EA0"/>
    <w:rsid w:val="75F8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2024-01-09T08:35:00Z</dcterms:created>
  <dc:creator>杨超</dc:creator>
  <cp:lastModifiedBy>向日葵上的年糕</cp:lastModifiedBy>
  <dcterms:modified xsi:type="dcterms:W3CDTF">2024-02-04T06:16:36Z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