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:00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648"/>
        <w:gridCol w:w="4244"/>
        <w:gridCol w:w="2488"/>
        <w:gridCol w:w="3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成交金额（元）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病理科甲醛、二甲苯浓度检测采购项目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云南科仑工程质量检测有限公司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420元/点位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按实际检测</w:t>
            </w:r>
            <w:bookmarkStart w:id="0" w:name="_GoBack"/>
            <w:bookmarkEnd w:id="0"/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点位结算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防雷装置年检采购项目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云南省气象灾害防御技术中心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6080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化粪池清掏清运服务采购项目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投标人不足3家，未开标，作废标处理。（第一次废标）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危险废物委托处置服务采购项目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投标人不足3家，未开标，作废标处理。（第一次废标）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1个工作日（2024年5月11日）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ECF5A86"/>
    <w:rsid w:val="21647F2B"/>
    <w:rsid w:val="21867372"/>
    <w:rsid w:val="22F06998"/>
    <w:rsid w:val="236438D4"/>
    <w:rsid w:val="2496503E"/>
    <w:rsid w:val="26580E73"/>
    <w:rsid w:val="27B6505A"/>
    <w:rsid w:val="2A6B2E42"/>
    <w:rsid w:val="2AC76A36"/>
    <w:rsid w:val="2AE064AF"/>
    <w:rsid w:val="2B317A3E"/>
    <w:rsid w:val="2BBE215A"/>
    <w:rsid w:val="2C82097E"/>
    <w:rsid w:val="2CFF2389"/>
    <w:rsid w:val="2D0F59AC"/>
    <w:rsid w:val="2E444799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5D2652"/>
    <w:rsid w:val="3BEF6B37"/>
    <w:rsid w:val="3C7649A2"/>
    <w:rsid w:val="3CEC1FF1"/>
    <w:rsid w:val="3CF02CD5"/>
    <w:rsid w:val="3D784506"/>
    <w:rsid w:val="3DC51A76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550540F"/>
    <w:rsid w:val="56A67398"/>
    <w:rsid w:val="56DA2D74"/>
    <w:rsid w:val="56FE3757"/>
    <w:rsid w:val="57E32B7E"/>
    <w:rsid w:val="582F0FB7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E8B5292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7B711C"/>
    <w:rsid w:val="730C21ED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0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2024-05-10T09:26:13Z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