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昆明市西山区人民医院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关于“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经颅磁刺激诊断（TMS）”、“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显微镜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下精索静脉丛低位结扎术”、“盆底肌功能训练”等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医疗服务项目实行自主定价的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公示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(第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批)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bookmarkStart w:id="0" w:name="_GoBack"/>
      <w:bookmarkEnd w:id="0"/>
    </w:p>
    <w:p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根据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《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云南省卫生健康委云南省医疗保障局关于云南省2020年新增医疗服务价格项目的通知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》，审定“小儿镇静治疗”等112项新增医疗服务价格项目（云卫财务发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[2020]47号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）；《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云南省卫生健康委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云南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省医疗保障局按关于公布实施“营养风险测评”等126项新增医疗服务价格项目的通知》（云卫财务发[2021]81号）。</w:t>
      </w:r>
    </w:p>
    <w:p>
      <w:pPr>
        <w:spacing w:line="120" w:lineRule="auto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我院结合实际情况，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本着公平、合法和诚信的原则，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根据服务项目成本及患者承受能力等因素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，经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测算、分析、审核合理制定项目试行价格。现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公示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如下：</w:t>
      </w:r>
    </w:p>
    <w:tbl>
      <w:tblPr>
        <w:tblStyle w:val="3"/>
        <w:tblpPr w:leftFromText="180" w:rightFromText="180" w:vertAnchor="text" w:horzAnchor="page" w:tblpX="850" w:tblpY="153"/>
        <w:tblOverlap w:val="never"/>
        <w:tblW w:w="9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2132"/>
        <w:gridCol w:w="2170"/>
        <w:gridCol w:w="1009"/>
        <w:gridCol w:w="702"/>
        <w:gridCol w:w="1060"/>
        <w:gridCol w:w="1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项目编码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项目内涵</w:t>
            </w: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除外内容</w:t>
            </w: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计价单位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最高限价（元）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财务分类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310100036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经颅磁刺激诊断（TMS）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包括经颅磁刺激治疗</w:t>
            </w:r>
            <w:r>
              <w:rPr>
                <w:rFonts w:hint="eastAsia"/>
                <w:highlight w:val="none"/>
                <w:lang w:eastAsia="zh-CN"/>
              </w:rPr>
              <w:t>。</w:t>
            </w: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100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治疗类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331203015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显微镜下精索静脉丛低位结扎术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1600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手术类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340200054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盆底肌功能训练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指对盆底肌功能障碍的患者进行的康复训练；含方案制定和调整。</w:t>
            </w: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110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治疗类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340200053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盆底肌功能评估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指采用专业设备对患者盆底肌力、盆底压力、直肠肛门反射、盆腹动力等进行的功能评估；含数据采集、评估报告。</w:t>
            </w: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95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治疗类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331303034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子宫骶棘韧带悬吊术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1000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手术类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33k7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经宫腔镜手术技术辅助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700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手术类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331303033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经腹子宫腺肌病病灶切除术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1300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手术类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4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331303032</w:t>
            </w:r>
          </w:p>
        </w:tc>
        <w:tc>
          <w:tcPr>
            <w:tcW w:w="213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子宫疤痕憩室修复术</w:t>
            </w:r>
          </w:p>
        </w:tc>
        <w:tc>
          <w:tcPr>
            <w:tcW w:w="217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指对既往剖宫产史的瘢痕子宫憩室切除。</w:t>
            </w:r>
          </w:p>
        </w:tc>
        <w:tc>
          <w:tcPr>
            <w:tcW w:w="1009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702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次</w:t>
            </w:r>
          </w:p>
        </w:tc>
        <w:tc>
          <w:tcPr>
            <w:tcW w:w="1060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1000</w:t>
            </w:r>
          </w:p>
        </w:tc>
        <w:tc>
          <w:tcPr>
            <w:tcW w:w="1055" w:type="dxa"/>
            <w:vAlign w:val="center"/>
          </w:tcPr>
          <w:p>
            <w:pPr>
              <w:spacing w:before="156" w:beforeLines="50" w:after="156" w:afterLines="50" w:line="120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手术类</w:t>
            </w:r>
          </w:p>
        </w:tc>
      </w:tr>
    </w:tbl>
    <w:p>
      <w:pPr>
        <w:jc w:val="left"/>
        <w:rPr>
          <w:rFonts w:hint="eastAsia"/>
          <w:sz w:val="28"/>
          <w:szCs w:val="28"/>
          <w:lang w:val="en-US" w:eastAsia="zh-CN"/>
        </w:rPr>
      </w:pP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公示日期：2024年5月10日-2024年5月17日</w:t>
      </w:r>
    </w:p>
    <w:p>
      <w:p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公示渠道：https://www.xsqrmyy.net(昆明市西山区人民医院)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自公示之日起，如有异议，可将书面的意见及建议投递到医院4楼纪委办公室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联系电话：0871-68181160           </w:t>
      </w:r>
    </w:p>
    <w:p>
      <w:pPr>
        <w:ind w:firstLine="560" w:firstLineChars="200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昆明市西山区人民医院</w:t>
      </w:r>
    </w:p>
    <w:p>
      <w:pPr>
        <w:ind w:left="4479" w:leftChars="266" w:hanging="3920" w:hangingChars="1400"/>
        <w:jc w:val="left"/>
      </w:pPr>
      <w:r>
        <w:rPr>
          <w:rFonts w:hint="eastAsia"/>
          <w:sz w:val="28"/>
          <w:szCs w:val="28"/>
          <w:lang w:val="en-US" w:eastAsia="zh-CN"/>
        </w:rPr>
        <w:t xml:space="preserve">                            价格管理委员会                                 2024年5月10日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ODA3NWIwMWM2YmNhZjc1YjBlZDQ1ZmUxMjFkNzEifQ=="/>
  </w:docVars>
  <w:rsids>
    <w:rsidRoot w:val="00000000"/>
    <w:rsid w:val="00A67D58"/>
    <w:rsid w:val="00AF1302"/>
    <w:rsid w:val="01EC0334"/>
    <w:rsid w:val="03B60C07"/>
    <w:rsid w:val="062F259D"/>
    <w:rsid w:val="067D53D0"/>
    <w:rsid w:val="06D01FD2"/>
    <w:rsid w:val="06DF0467"/>
    <w:rsid w:val="07442078"/>
    <w:rsid w:val="0B574A70"/>
    <w:rsid w:val="0C236700"/>
    <w:rsid w:val="0C3005E4"/>
    <w:rsid w:val="0C692CAD"/>
    <w:rsid w:val="0C6F7B97"/>
    <w:rsid w:val="0D3D37F2"/>
    <w:rsid w:val="0F8C6CB2"/>
    <w:rsid w:val="10437371"/>
    <w:rsid w:val="12D44BF8"/>
    <w:rsid w:val="12D60970"/>
    <w:rsid w:val="130C25E4"/>
    <w:rsid w:val="13225964"/>
    <w:rsid w:val="13515238"/>
    <w:rsid w:val="13826402"/>
    <w:rsid w:val="139B74C4"/>
    <w:rsid w:val="13C702B9"/>
    <w:rsid w:val="13D05532"/>
    <w:rsid w:val="1437543F"/>
    <w:rsid w:val="18510A99"/>
    <w:rsid w:val="191C2454"/>
    <w:rsid w:val="199A08F5"/>
    <w:rsid w:val="19AC41D9"/>
    <w:rsid w:val="1A613215"/>
    <w:rsid w:val="1AFC6A9A"/>
    <w:rsid w:val="1B4346C9"/>
    <w:rsid w:val="1BA0725E"/>
    <w:rsid w:val="1C33473D"/>
    <w:rsid w:val="1C474ECA"/>
    <w:rsid w:val="1C4F709D"/>
    <w:rsid w:val="1CDB6B83"/>
    <w:rsid w:val="1F6D7F66"/>
    <w:rsid w:val="202D3B9A"/>
    <w:rsid w:val="206235BD"/>
    <w:rsid w:val="206F7D0E"/>
    <w:rsid w:val="21E93AF0"/>
    <w:rsid w:val="22026CA9"/>
    <w:rsid w:val="23520594"/>
    <w:rsid w:val="23A777BF"/>
    <w:rsid w:val="24AF7273"/>
    <w:rsid w:val="25407ECB"/>
    <w:rsid w:val="25537BFE"/>
    <w:rsid w:val="267E77BE"/>
    <w:rsid w:val="26E56F7C"/>
    <w:rsid w:val="2A3224D8"/>
    <w:rsid w:val="2A6E1037"/>
    <w:rsid w:val="2A9E191C"/>
    <w:rsid w:val="2CC15D95"/>
    <w:rsid w:val="2D8E211C"/>
    <w:rsid w:val="2D970696"/>
    <w:rsid w:val="2EA119DB"/>
    <w:rsid w:val="2ECE479A"/>
    <w:rsid w:val="3070108A"/>
    <w:rsid w:val="316D2048"/>
    <w:rsid w:val="3173230E"/>
    <w:rsid w:val="321150C9"/>
    <w:rsid w:val="32A23F73"/>
    <w:rsid w:val="353A13FA"/>
    <w:rsid w:val="35DF103A"/>
    <w:rsid w:val="36795CB8"/>
    <w:rsid w:val="36DD3EDA"/>
    <w:rsid w:val="36E7464B"/>
    <w:rsid w:val="371D006C"/>
    <w:rsid w:val="3724764D"/>
    <w:rsid w:val="37D050DF"/>
    <w:rsid w:val="37D42E21"/>
    <w:rsid w:val="37D66A9C"/>
    <w:rsid w:val="388C6932"/>
    <w:rsid w:val="38F117B0"/>
    <w:rsid w:val="394B7113"/>
    <w:rsid w:val="39EA78E1"/>
    <w:rsid w:val="3A06303A"/>
    <w:rsid w:val="3A2160C5"/>
    <w:rsid w:val="3B516536"/>
    <w:rsid w:val="3BD17677"/>
    <w:rsid w:val="3C187054"/>
    <w:rsid w:val="3C7A332A"/>
    <w:rsid w:val="3C7C0E94"/>
    <w:rsid w:val="3E411F1F"/>
    <w:rsid w:val="3EA177D5"/>
    <w:rsid w:val="3EB968CD"/>
    <w:rsid w:val="40646D0C"/>
    <w:rsid w:val="40EF2B9D"/>
    <w:rsid w:val="423A7D24"/>
    <w:rsid w:val="42EE6D10"/>
    <w:rsid w:val="434B7D0F"/>
    <w:rsid w:val="44EE3048"/>
    <w:rsid w:val="47F95F8C"/>
    <w:rsid w:val="48050DD4"/>
    <w:rsid w:val="48F13107"/>
    <w:rsid w:val="49331971"/>
    <w:rsid w:val="4B265A18"/>
    <w:rsid w:val="4CA0731E"/>
    <w:rsid w:val="4CB6269D"/>
    <w:rsid w:val="4D6F4BDB"/>
    <w:rsid w:val="4D8E361A"/>
    <w:rsid w:val="4DB36BDD"/>
    <w:rsid w:val="4EAC1FAA"/>
    <w:rsid w:val="50DC644B"/>
    <w:rsid w:val="510F6820"/>
    <w:rsid w:val="52462715"/>
    <w:rsid w:val="52DC2732"/>
    <w:rsid w:val="53C27B7A"/>
    <w:rsid w:val="53CC6C4A"/>
    <w:rsid w:val="54F2448F"/>
    <w:rsid w:val="553C395C"/>
    <w:rsid w:val="55766E6E"/>
    <w:rsid w:val="55B80708"/>
    <w:rsid w:val="56010E2D"/>
    <w:rsid w:val="56231295"/>
    <w:rsid w:val="5689497F"/>
    <w:rsid w:val="573922FA"/>
    <w:rsid w:val="58F13D00"/>
    <w:rsid w:val="58FD3402"/>
    <w:rsid w:val="59484FC5"/>
    <w:rsid w:val="5B4258D8"/>
    <w:rsid w:val="5B6B6D49"/>
    <w:rsid w:val="5C8D7918"/>
    <w:rsid w:val="5E40626B"/>
    <w:rsid w:val="5F5F6BC4"/>
    <w:rsid w:val="5F93061C"/>
    <w:rsid w:val="60C02DB4"/>
    <w:rsid w:val="617954B8"/>
    <w:rsid w:val="617B6B51"/>
    <w:rsid w:val="617C580C"/>
    <w:rsid w:val="62197BB9"/>
    <w:rsid w:val="622F6D22"/>
    <w:rsid w:val="6424218B"/>
    <w:rsid w:val="648D7D30"/>
    <w:rsid w:val="64E5191A"/>
    <w:rsid w:val="65297A59"/>
    <w:rsid w:val="65FC516D"/>
    <w:rsid w:val="67654F94"/>
    <w:rsid w:val="678F3DBF"/>
    <w:rsid w:val="67A1421E"/>
    <w:rsid w:val="67F81964"/>
    <w:rsid w:val="6842503F"/>
    <w:rsid w:val="69377BA3"/>
    <w:rsid w:val="6AB202CB"/>
    <w:rsid w:val="6B2018FE"/>
    <w:rsid w:val="6B5A459B"/>
    <w:rsid w:val="6BBE4C73"/>
    <w:rsid w:val="6D003695"/>
    <w:rsid w:val="6D6F4477"/>
    <w:rsid w:val="6D995997"/>
    <w:rsid w:val="6E113780"/>
    <w:rsid w:val="6F9C351D"/>
    <w:rsid w:val="71913560"/>
    <w:rsid w:val="72076C0F"/>
    <w:rsid w:val="7452064E"/>
    <w:rsid w:val="746E36DA"/>
    <w:rsid w:val="75153B55"/>
    <w:rsid w:val="758807CB"/>
    <w:rsid w:val="75CA2B92"/>
    <w:rsid w:val="75D6321A"/>
    <w:rsid w:val="76984A3E"/>
    <w:rsid w:val="777803CC"/>
    <w:rsid w:val="789254BD"/>
    <w:rsid w:val="78A53442"/>
    <w:rsid w:val="7AFB559C"/>
    <w:rsid w:val="7B5F203B"/>
    <w:rsid w:val="7B9D48A5"/>
    <w:rsid w:val="7C120DEF"/>
    <w:rsid w:val="7C176405"/>
    <w:rsid w:val="7C855A65"/>
    <w:rsid w:val="7E8E6727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2023-07-12T07:45:00Z</dcterms:created>
  <dc:creator>Administrator.QCXJ08DDKLHOOZ2</dc:creator>
  <cp:lastModifiedBy>晓漩沨^O^</cp:lastModifiedBy>
  <dcterms:modified xsi:type="dcterms:W3CDTF">2024-05-10T02:47:15Z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1C84FC5717B248B48E791D63C8B7A88D_12</vt:lpwstr>
  </property>
</Properties>
</file>