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322" w:rsidRDefault="00444322" w:rsidP="00444322">
      <w:pPr>
        <w:widowControl/>
        <w:spacing w:line="520" w:lineRule="exact"/>
        <w:jc w:val="center"/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</w:pPr>
      <w:r w:rsidRPr="00444322"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  <w:t>昆明市西山区人民医院</w:t>
      </w:r>
    </w:p>
    <w:p w:rsidR="00444322" w:rsidRDefault="00403497" w:rsidP="00444322">
      <w:pPr>
        <w:widowControl/>
        <w:spacing w:line="520" w:lineRule="exact"/>
        <w:jc w:val="center"/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</w:pPr>
      <w:r>
        <w:rPr>
          <w:rFonts w:asciiTheme="majorEastAsia" w:eastAsiaTheme="majorEastAsia" w:hAnsiTheme="majorEastAsia" w:cs="Arial" w:hint="eastAsia"/>
          <w:color w:val="000000"/>
          <w:kern w:val="0"/>
          <w:sz w:val="36"/>
          <w:szCs w:val="28"/>
        </w:rPr>
        <w:t>被服清洗</w:t>
      </w:r>
      <w:r w:rsidR="00444322">
        <w:rPr>
          <w:rFonts w:asciiTheme="majorEastAsia" w:eastAsiaTheme="majorEastAsia" w:hAnsiTheme="majorEastAsia" w:cs="Arial" w:hint="eastAsia"/>
          <w:color w:val="000000"/>
          <w:kern w:val="0"/>
          <w:sz w:val="36"/>
          <w:szCs w:val="28"/>
        </w:rPr>
        <w:t>服务</w:t>
      </w:r>
      <w:r w:rsidR="00444322" w:rsidRPr="00444322"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  <w:t>征询公告</w:t>
      </w:r>
    </w:p>
    <w:p w:rsidR="00444322" w:rsidRPr="00444322" w:rsidRDefault="00444322" w:rsidP="00444322">
      <w:pPr>
        <w:widowControl/>
        <w:spacing w:line="520" w:lineRule="exact"/>
        <w:jc w:val="center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0018D5" w:rsidRPr="00403497" w:rsidRDefault="00403497" w:rsidP="00403497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03497">
        <w:rPr>
          <w:rFonts w:asciiTheme="minorEastAsia" w:hAnsiTheme="minorEastAsia" w:cs="Arial"/>
          <w:color w:val="000000"/>
          <w:kern w:val="0"/>
          <w:sz w:val="28"/>
          <w:szCs w:val="28"/>
        </w:rPr>
        <w:t>为保障我院被服洗涤质量、院感防控达标，规范医用织物清洗消毒管理，现面向社会公开对</w:t>
      </w:r>
      <w:r>
        <w:rPr>
          <w:rFonts w:asciiTheme="minorEastAsia" w:hAnsiTheme="minorEastAsia"/>
          <w:bCs/>
          <w:kern w:val="0"/>
          <w:sz w:val="28"/>
          <w:szCs w:val="28"/>
        </w:rPr>
        <w:t>被服清洗服务</w:t>
      </w:r>
      <w:r w:rsidRPr="00403497">
        <w:rPr>
          <w:rFonts w:asciiTheme="minorEastAsia" w:hAnsiTheme="minorEastAsia" w:cs="Arial"/>
          <w:color w:val="000000"/>
          <w:kern w:val="0"/>
          <w:sz w:val="28"/>
          <w:szCs w:val="28"/>
        </w:rPr>
        <w:t>进行征询，诚邀具备相应资质与能力的供应商积极参与</w:t>
      </w:r>
      <w:r w:rsidR="000018D5" w:rsidRPr="00403497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一、项目基本信息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项目名称：昆明市西山区人民医院</w:t>
      </w:r>
      <w:r w:rsidR="00403497"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被服清洗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服务</w:t>
      </w:r>
    </w:p>
    <w:p w:rsidR="000018D5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服务内容：</w:t>
      </w:r>
      <w:r w:rsidR="00403497" w:rsidRPr="00403497">
        <w:rPr>
          <w:rFonts w:asciiTheme="minorEastAsia" w:hAnsiTheme="minorEastAsia" w:cs="Arial"/>
          <w:color w:val="000000"/>
          <w:kern w:val="0"/>
          <w:sz w:val="28"/>
          <w:szCs w:val="28"/>
        </w:rPr>
        <w:t>按院感规范完成医院病员服、医护工作服、值班被服、床品、枕套、窗帘等医用织物的回收、清洗、消毒、烘干、熨烫、折叠、配送等全流程服务</w:t>
      </w:r>
      <w:r w:rsidR="00403497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 xml:space="preserve">服务期限：1年 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供应商可自行前往院区进行现场勘察，精准核算服务内容与对应报价。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二、供应商资格要求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供应商须为在中华人民共和国境内合法注册的法人或其他组织，具备独立承担民事责任的能力，报名时需提供有效的营业执照副本复印件，并加盖公章，经营范围需具备本采购项目相关服务条件。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拥有良好的商业信誉，过往经营活动中无不良信用记录，具备健全的财务会计制度，能提供近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年的财务审计报告、财务报表或相关承诺函。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4B4512">
        <w:rPr>
          <w:rFonts w:asciiTheme="minorEastAsia" w:hAnsiTheme="minorEastAsia" w:cs="Arial"/>
          <w:color w:val="000000"/>
          <w:kern w:val="0"/>
          <w:sz w:val="28"/>
          <w:szCs w:val="28"/>
        </w:rPr>
        <w:t>具备履行本项目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所必需的设备与专业技术能力，可提供相关设</w:t>
      </w:r>
      <w:r w:rsidR="004B4512">
        <w:rPr>
          <w:rFonts w:asciiTheme="minorEastAsia" w:hAnsiTheme="minorEastAsia" w:cs="Arial"/>
          <w:color w:val="000000"/>
          <w:kern w:val="0"/>
          <w:sz w:val="28"/>
          <w:szCs w:val="28"/>
        </w:rPr>
        <w:t>备清单、技术人员资质证书或承诺函，证明能按时、按质、按量完成</w:t>
      </w:r>
      <w:r w:rsidR="004B4512"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供应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任务。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供应商需提供近3个月依法缴纳税收和社会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保障资金的证明材料，如税务部门出具的完税证明、社保缴纳凭证等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参加本次活动前三年内，在经营活动中没有重大违法记录，需提供加盖公章的声明函；工商登记注册之日起未满三年的提供成立至今无重大违法记录声明，同时承诺不存在围标串标行为，自愿承担违反承诺的一切后果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6.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未被列入“信用中国”网站失信被执行人、重大税收违法失信主体名单及中国政府采购网“政府采购严重违法失信行为记录名单”，需提供相关网站查询截屏（查询时间为报名前1天）。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三、报名资料清单及要求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公司资质文件：营业执照副本复印件（清晰展示经营范围与注册信息）、法定代表人身份证明复印件；若有授权代表，需提供法定代表人授权委托书（注明授权范围与期限）及被授权人身份证复印件，所有复印件均需加盖公司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信用记录证明：“信用中国”及中国政府采购网失信记录查询截屏，加盖公章。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3.财务与合规证明：近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年财务相关材料、近3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个月纳税及社保缴纳凭证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书面声明函：近3年无重大违法记录、无围标串标行为的书面声明，加盖公章。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履约能力证明：履行合同必需的设备和专业技术能力证明材料，加盖公章。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6.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报价文件：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）《</w:t>
      </w:r>
      <w:r w:rsidR="00403497"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被服清洗</w:t>
      </w:r>
      <w:r w:rsidR="000018D5" w:rsidRPr="000018D5">
        <w:rPr>
          <w:rFonts w:asciiTheme="minorEastAsia" w:hAnsiTheme="minorEastAsia" w:cs="Arial"/>
          <w:color w:val="000000"/>
          <w:kern w:val="0"/>
          <w:sz w:val="28"/>
          <w:szCs w:val="28"/>
        </w:rPr>
        <w:t>服务报价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表</w:t>
      </w:r>
      <w:r w:rsidR="00403497">
        <w:rPr>
          <w:rFonts w:asciiTheme="minorEastAsia" w:hAnsiTheme="minorEastAsia" w:cs="Arial"/>
          <w:color w:val="000000"/>
          <w:kern w:val="0"/>
          <w:sz w:val="28"/>
          <w:szCs w:val="28"/>
        </w:rPr>
        <w:t>（</w:t>
      </w:r>
      <w:r w:rsidR="00403497"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单价）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》，以表格形式列明每项服务名称、规格、报价等详细信息；</w:t>
      </w:r>
    </w:p>
    <w:p w:rsidR="00403497" w:rsidRDefault="00444322" w:rsidP="00444322">
      <w:pPr>
        <w:widowControl/>
        <w:spacing w:line="520" w:lineRule="exact"/>
        <w:ind w:firstLineChars="200" w:firstLine="560"/>
        <w:jc w:val="left"/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</w:t>
      </w:r>
      <w:r w:rsidR="00403497" w:rsidRPr="00403497">
        <w:rPr>
          <w:rFonts w:asciiTheme="minorEastAsia" w:hAnsiTheme="minorEastAsia" w:cs="Arial"/>
          <w:color w:val="000000"/>
          <w:kern w:val="0"/>
          <w:sz w:val="28"/>
          <w:szCs w:val="28"/>
        </w:rPr>
        <w:t>相关资质证明材料，如洗涤消毒资质、院感防控达标证明、从业人员健康证、设备检测报告等，符合国家医用织物洗涤消毒规范。</w:t>
      </w:r>
    </w:p>
    <w:p w:rsidR="00802D11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（3）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供应商认为能证明自身服务能</w:t>
      </w:r>
      <w:r w:rsidR="00802D11">
        <w:rPr>
          <w:rFonts w:asciiTheme="minorEastAsia" w:hAnsiTheme="minorEastAsia" w:cs="Arial"/>
          <w:color w:val="000000"/>
          <w:kern w:val="0"/>
          <w:sz w:val="28"/>
          <w:szCs w:val="28"/>
        </w:rPr>
        <w:t>力、业绩、资质、技术方案、服务承诺等相关的其他文件，可自行提供。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以上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所有材料须加盖单位公章。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四、报价提交方式及时间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递交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截止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时间：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 w:rsidR="007678C6">
        <w:rPr>
          <w:rFonts w:asciiTheme="minorEastAsia" w:hAnsiTheme="minorEastAsia" w:cs="Arial"/>
          <w:color w:val="000000"/>
          <w:kern w:val="0"/>
          <w:sz w:val="28"/>
          <w:szCs w:val="28"/>
        </w:rPr>
        <w:t>05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 w:rsidR="007678C6">
        <w:rPr>
          <w:rFonts w:asciiTheme="minorEastAsia" w:hAnsiTheme="minorEastAsia" w:cs="Arial"/>
          <w:color w:val="000000"/>
          <w:kern w:val="0"/>
          <w:sz w:val="28"/>
          <w:szCs w:val="28"/>
        </w:rPr>
        <w:t>11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—2026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 w:rsidR="007678C6">
        <w:rPr>
          <w:rFonts w:asciiTheme="minorEastAsia" w:hAnsiTheme="minorEastAsia" w:cs="Arial"/>
          <w:color w:val="000000"/>
          <w:kern w:val="0"/>
          <w:sz w:val="28"/>
          <w:szCs w:val="28"/>
        </w:rPr>
        <w:t>05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 w:rsidR="007678C6">
        <w:rPr>
          <w:rFonts w:asciiTheme="minorEastAsia" w:hAnsiTheme="minorEastAsia" w:cs="Arial"/>
          <w:color w:val="000000"/>
          <w:kern w:val="0"/>
          <w:sz w:val="28"/>
          <w:szCs w:val="28"/>
        </w:rPr>
        <w:t>13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17：00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（3个工作日），逾期提交的报价材料不予受理。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递交地点：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现场：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昆明市西山区人民医院4楼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4033室；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邮箱：zuoanmei0@163com。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报价文件要求：密封递交，内容需包含本公告第三点所有要求的资料，封面信息齐全，原件1份。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五、联系方式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联系人：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郭老师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联系电话：0871-68182745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工作时间：每天8：30-12：00，13：30-17：00（法定节假日除外）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六、发布时间及媒介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发布时间：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 w:rsidR="007678C6">
        <w:rPr>
          <w:rFonts w:asciiTheme="minorEastAsia" w:hAnsiTheme="minorEastAsia" w:cs="Arial"/>
          <w:color w:val="000000"/>
          <w:kern w:val="0"/>
          <w:sz w:val="28"/>
          <w:szCs w:val="28"/>
        </w:rPr>
        <w:t>05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 w:rsidR="007678C6">
        <w:rPr>
          <w:rFonts w:asciiTheme="minorEastAsia" w:hAnsiTheme="minorEastAsia" w:cs="Arial"/>
          <w:color w:val="000000"/>
          <w:kern w:val="0"/>
          <w:sz w:val="28"/>
          <w:szCs w:val="28"/>
        </w:rPr>
        <w:t>11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</w:p>
    <w:p w:rsidR="00444322" w:rsidRPr="00444322" w:rsidRDefault="00444322" w:rsidP="00802D11">
      <w:pPr>
        <w:widowControl/>
        <w:wordWrap w:val="0"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2. 发布媒介：昆明市西山区人民医院官网（</w:t>
      </w:r>
      <w:r w:rsidR="00802D11">
        <w:rPr>
          <w:rFonts w:asciiTheme="minorEastAsia" w:hAnsiTheme="minorEastAsia" w:cs="Arial"/>
          <w:color w:val="000000"/>
          <w:kern w:val="0"/>
          <w:sz w:val="28"/>
          <w:szCs w:val="28"/>
        </w:rPr>
        <w:t>https://www.xsqrmyy.net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七、补充说明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本次征询所有报价将作为后续正式采购活动的重要参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考依据之一，并非最低价供应商必然成为最终成交供应商，请各报名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供应商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知悉。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2.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本次询价只作为市场咨询，并非最终结果，不作为招投标参考。同时，如所征询内容后期被用于具体项目中或存在相似性，任何一方不得提出异议或向医院方主张任何权利。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供应商应保证所提交材料的真实性、合法性，如发现提供虚假材料，将取消其参与资格，并依法追究相关责任。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本次方案咨询全程纳入纪委监管，纪委办公室地址：昆明市西山区人民医院4楼4036室。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昆明市西山区人民医院及总务部享有对此公告内容最终解释权。</w:t>
      </w:r>
    </w:p>
    <w:p w:rsidR="00444322" w:rsidRPr="00444322" w:rsidRDefault="00444322" w:rsidP="00802D11">
      <w:pPr>
        <w:widowControl/>
        <w:spacing w:line="520" w:lineRule="exact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八、其他事宜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所有报价均为含税全包价，已包含完成本项目所需的人工费、设备费、运输费、检测费、调试费、税费、现场勘察费及其他一切相关费用，医院不再额外支付任何费用。报价应一次性报全，后期不得因任何理由追加费用或调整报价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444322" w:rsidRPr="00444322" w:rsidRDefault="00444322" w:rsidP="00802D11">
      <w:pPr>
        <w:widowControl/>
        <w:spacing w:line="520" w:lineRule="exact"/>
        <w:ind w:firstLineChars="1900" w:firstLine="532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</w:t>
      </w:r>
    </w:p>
    <w:p w:rsidR="001A2040" w:rsidRDefault="00802D11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860225"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 w:rsidRPr="00860225">
        <w:rPr>
          <w:rFonts w:asciiTheme="minorEastAsia" w:hAnsiTheme="minorEastAsia" w:cs="Arial"/>
          <w:color w:val="000000"/>
          <w:kern w:val="0"/>
          <w:sz w:val="28"/>
          <w:szCs w:val="28"/>
        </w:rPr>
        <w:t>0</w:t>
      </w:r>
      <w:r w:rsidR="007678C6">
        <w:rPr>
          <w:rFonts w:asciiTheme="minorEastAsia" w:hAnsiTheme="minorEastAsia" w:cs="Arial"/>
          <w:color w:val="000000"/>
          <w:kern w:val="0"/>
          <w:sz w:val="28"/>
          <w:szCs w:val="28"/>
        </w:rPr>
        <w:t>5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 w:rsidR="007678C6">
        <w:rPr>
          <w:rFonts w:asciiTheme="minorEastAsia" w:hAnsiTheme="minorEastAsia" w:cs="Arial"/>
          <w:color w:val="000000"/>
          <w:kern w:val="0"/>
          <w:sz w:val="28"/>
          <w:szCs w:val="28"/>
        </w:rPr>
        <w:t>11</w:t>
      </w:r>
      <w:bookmarkStart w:id="0" w:name="_GoBack"/>
      <w:bookmarkEnd w:id="0"/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  <w:sectPr w:rsidR="0086022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018D5" w:rsidRPr="000018D5" w:rsidRDefault="000018D5" w:rsidP="000018D5">
      <w:pPr>
        <w:pStyle w:val="a7"/>
        <w:rPr>
          <w:rFonts w:asciiTheme="minorEastAsia" w:eastAsiaTheme="minorEastAsia" w:hAnsiTheme="minorEastAsia" w:cs="Arial"/>
          <w:color w:val="000000"/>
          <w:kern w:val="0"/>
          <w:sz w:val="28"/>
          <w:szCs w:val="28"/>
        </w:rPr>
      </w:pPr>
      <w:r w:rsidRPr="000018D5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lastRenderedPageBreak/>
        <w:t>附件</w:t>
      </w:r>
    </w:p>
    <w:p w:rsidR="00860225" w:rsidRDefault="00403497" w:rsidP="00403497">
      <w:pPr>
        <w:pStyle w:val="a7"/>
        <w:jc w:val="center"/>
        <w:rPr>
          <w:rFonts w:asciiTheme="minorEastAsia" w:eastAsia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被服清洗</w:t>
      </w:r>
      <w:r w:rsidR="000018D5" w:rsidRPr="000018D5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服务</w:t>
      </w:r>
      <w:r w:rsidR="000018D5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报价表</w:t>
      </w:r>
      <w:r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（单价）</w:t>
      </w:r>
    </w:p>
    <w:tbl>
      <w:tblPr>
        <w:tblW w:w="947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2"/>
        <w:gridCol w:w="2434"/>
        <w:gridCol w:w="2458"/>
        <w:gridCol w:w="2481"/>
      </w:tblGrid>
      <w:tr w:rsidR="00403497" w:rsidTr="00A60169">
        <w:trPr>
          <w:trHeight w:val="505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A601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品 名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A601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bookmarkStart w:id="1" w:name="OLE_LINK1"/>
            <w:bookmarkStart w:id="2" w:name="OLE_LINK2"/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报价(元)</w:t>
            </w:r>
            <w:bookmarkEnd w:id="1"/>
            <w:bookmarkEnd w:id="2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A601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品 名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A60169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报价(元)</w:t>
            </w:r>
          </w:p>
        </w:tc>
      </w:tr>
      <w:tr w:rsidR="00403497" w:rsidTr="00A60169">
        <w:trPr>
          <w:trHeight w:val="397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被  套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蚊  帐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大  单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毛  毯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中  单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毛毯套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枕  套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毛巾被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手术衣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踏花被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手术裤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沙发套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洗手衣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沙发巾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洗手裤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小被套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隔离衣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窗  帘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大洞巾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枕巾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中洞巾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枕芯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大包布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信封袋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中包布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大毛巾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小包布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小毛巾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工作服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氧气套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工作裤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护栏套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病员衣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被 芯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病员裤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小靠枕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治疗巾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椅套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大小巾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座套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03497" w:rsidTr="00A60169">
        <w:trPr>
          <w:trHeight w:val="398"/>
          <w:jc w:val="center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小方巾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 w:val="24"/>
                <w:szCs w:val="24"/>
              </w:rPr>
              <w:t>机套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497" w:rsidRDefault="00403497" w:rsidP="0040349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</w:p>
        </w:tc>
      </w:tr>
    </w:tbl>
    <w:p w:rsidR="00403497" w:rsidRPr="00403497" w:rsidRDefault="00403497" w:rsidP="00403497"/>
    <w:sectPr w:rsidR="00403497" w:rsidRPr="00403497" w:rsidSect="000018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EDE" w:rsidRDefault="00A33EDE" w:rsidP="00444322">
      <w:r>
        <w:separator/>
      </w:r>
    </w:p>
  </w:endnote>
  <w:endnote w:type="continuationSeparator" w:id="0">
    <w:p w:rsidR="00A33EDE" w:rsidRDefault="00A33EDE" w:rsidP="00444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EDE" w:rsidRDefault="00A33EDE" w:rsidP="00444322">
      <w:r>
        <w:separator/>
      </w:r>
    </w:p>
  </w:footnote>
  <w:footnote w:type="continuationSeparator" w:id="0">
    <w:p w:rsidR="00A33EDE" w:rsidRDefault="00A33EDE" w:rsidP="00444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DC1"/>
    <w:rsid w:val="000018D5"/>
    <w:rsid w:val="001A2040"/>
    <w:rsid w:val="00403497"/>
    <w:rsid w:val="00444322"/>
    <w:rsid w:val="004B4512"/>
    <w:rsid w:val="005A4DC1"/>
    <w:rsid w:val="007678C6"/>
    <w:rsid w:val="00802D11"/>
    <w:rsid w:val="00860225"/>
    <w:rsid w:val="008908A2"/>
    <w:rsid w:val="008A0E95"/>
    <w:rsid w:val="008D690E"/>
    <w:rsid w:val="00A33EDE"/>
    <w:rsid w:val="00F0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26CBF2-34A4-46C2-9CF3-D9B401316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43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432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43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4322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860225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860225"/>
  </w:style>
  <w:style w:type="character" w:styleId="a6">
    <w:name w:val="Strong"/>
    <w:basedOn w:val="a0"/>
    <w:uiPriority w:val="22"/>
    <w:qFormat/>
    <w:rsid w:val="000018D5"/>
    <w:rPr>
      <w:b/>
      <w:bCs/>
    </w:rPr>
  </w:style>
  <w:style w:type="paragraph" w:styleId="a7">
    <w:name w:val="Body Text"/>
    <w:basedOn w:val="a"/>
    <w:next w:val="a"/>
    <w:link w:val="Char2"/>
    <w:qFormat/>
    <w:rsid w:val="000018D5"/>
    <w:rPr>
      <w:rFonts w:ascii="仿宋_GB2312" w:eastAsia="仿宋_GB2312" w:hAnsi="Times New Roman" w:cs="Times New Roman"/>
      <w:sz w:val="32"/>
      <w:szCs w:val="24"/>
    </w:rPr>
  </w:style>
  <w:style w:type="character" w:customStyle="1" w:styleId="Char2">
    <w:name w:val="正文文本 Char"/>
    <w:basedOn w:val="a0"/>
    <w:link w:val="a7"/>
    <w:rsid w:val="000018D5"/>
    <w:rPr>
      <w:rFonts w:ascii="仿宋_GB2312" w:eastAsia="仿宋_GB2312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2026-04-23T01:06:00Z</dcterms:created>
  <dcterms:modified xsi:type="dcterms:W3CDTF">2026-05-11T00:41:00Z</dcterms:modified>
</cp:coreProperties>
</file>